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B3F3" w14:textId="77777777" w:rsidR="009F4A0D" w:rsidRDefault="009F4A0D" w:rsidP="009F4A0D">
      <w:pPr>
        <w:spacing w:line="256" w:lineRule="auto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noProof/>
          <w:sz w:val="28"/>
          <w:szCs w:val="28"/>
          <w:lang w:val="en-ZA" w:eastAsia="en-ZA"/>
        </w:rPr>
        <w:drawing>
          <wp:inline distT="0" distB="0" distL="0" distR="0" wp14:anchorId="5895B479" wp14:editId="5895B47A">
            <wp:extent cx="1633855" cy="1408430"/>
            <wp:effectExtent l="0" t="0" r="444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95B3F4" w14:textId="77777777" w:rsidR="009F4A0D" w:rsidRPr="00FE0300" w:rsidRDefault="009F4A0D" w:rsidP="009F4A0D">
      <w:pPr>
        <w:spacing w:line="256" w:lineRule="auto"/>
        <w:jc w:val="center"/>
        <w:rPr>
          <w:rFonts w:ascii="Arial Rounded MT Bold" w:hAnsi="Arial Rounded MT Bold" w:cs="Arial"/>
          <w:sz w:val="28"/>
          <w:szCs w:val="28"/>
        </w:rPr>
      </w:pPr>
    </w:p>
    <w:p w14:paraId="5895B3F5" w14:textId="77777777" w:rsidR="009F4A0D" w:rsidRPr="00FE0300" w:rsidRDefault="009F4A0D" w:rsidP="009F4A0D">
      <w:pPr>
        <w:spacing w:line="256" w:lineRule="auto"/>
        <w:jc w:val="center"/>
        <w:rPr>
          <w:rFonts w:ascii="Arial Rounded MT Bold" w:hAnsi="Arial Rounded MT Bold" w:cs="Arial"/>
          <w:sz w:val="28"/>
          <w:szCs w:val="28"/>
        </w:rPr>
      </w:pPr>
      <w:r w:rsidRPr="00FE0300">
        <w:rPr>
          <w:rFonts w:ascii="Arial Rounded MT Bold" w:hAnsi="Arial Rounded MT Bold" w:cs="Arial"/>
          <w:sz w:val="28"/>
          <w:szCs w:val="28"/>
        </w:rPr>
        <w:t>IN THE HIGH COURT OF SOUTH AFRICA; GAUTENG LOCAL DIVISION; JOHANNESBURG</w:t>
      </w:r>
    </w:p>
    <w:p w14:paraId="5895B3F6" w14:textId="77777777" w:rsidR="009F4A0D" w:rsidRPr="00FE0300" w:rsidRDefault="009F4A0D" w:rsidP="009F4A0D">
      <w:pPr>
        <w:spacing w:line="256" w:lineRule="auto"/>
        <w:jc w:val="center"/>
        <w:rPr>
          <w:rFonts w:ascii="Arial Rounded MT Bold" w:hAnsi="Arial Rounded MT Bold" w:cs="Arial"/>
          <w:sz w:val="28"/>
          <w:szCs w:val="28"/>
        </w:rPr>
      </w:pPr>
      <w:r w:rsidRPr="00FE0300">
        <w:rPr>
          <w:rFonts w:ascii="Arial Rounded MT Bold" w:hAnsi="Arial Rounded MT Bold" w:cs="Arial"/>
          <w:sz w:val="28"/>
          <w:szCs w:val="28"/>
        </w:rPr>
        <w:t>REGISTRAR’S OFFICE, PRIVATE BAG X7, JOHANNESBURG, C/O PRICHARD AND VON BRANDIS STREETS, JOHANNESBURG</w:t>
      </w:r>
    </w:p>
    <w:p w14:paraId="5895B3F7" w14:textId="77777777" w:rsidR="009F4A0D" w:rsidRPr="00FE0300" w:rsidRDefault="009F4A0D" w:rsidP="00AD25B4">
      <w:pPr>
        <w:pBdr>
          <w:bottom w:val="single" w:sz="12" w:space="1" w:color="auto"/>
        </w:pBdr>
        <w:spacing w:line="256" w:lineRule="auto"/>
        <w:rPr>
          <w:rFonts w:ascii="Arial Rounded MT Bold" w:hAnsi="Arial Rounded MT Bold" w:cs="Arial"/>
          <w:sz w:val="28"/>
          <w:szCs w:val="28"/>
        </w:rPr>
      </w:pPr>
      <w:r w:rsidRPr="00FE0300">
        <w:rPr>
          <w:rFonts w:ascii="Arial Rounded MT Bold" w:hAnsi="Arial Rounded MT Bold" w:cs="Arial"/>
          <w:sz w:val="28"/>
          <w:szCs w:val="28"/>
        </w:rPr>
        <w:t>Email</w:t>
      </w:r>
      <w:r w:rsidR="001A4D3B">
        <w:rPr>
          <w:rFonts w:ascii="Arial Rounded MT Bold" w:hAnsi="Arial Rounded MT Bold" w:cs="Arial"/>
          <w:sz w:val="28"/>
          <w:szCs w:val="28"/>
        </w:rPr>
        <w:t>:</w:t>
      </w:r>
      <w:r w:rsidRPr="00FE0300">
        <w:rPr>
          <w:rFonts w:ascii="Arial Rounded MT Bold" w:hAnsi="Arial Rounded MT Bold" w:cs="Arial"/>
          <w:sz w:val="28"/>
          <w:szCs w:val="28"/>
        </w:rPr>
        <w:t xml:space="preserve"> </w:t>
      </w:r>
      <w:hyperlink r:id="rId9" w:history="1">
        <w:r w:rsidR="001A4D3B" w:rsidRPr="006753C2">
          <w:rPr>
            <w:rStyle w:val="Hyperlink"/>
            <w:rFonts w:ascii="Arial Rounded MT Bold" w:hAnsi="Arial Rounded MT Bold" w:cs="Arial"/>
            <w:sz w:val="28"/>
            <w:szCs w:val="28"/>
          </w:rPr>
          <w:t>JHBMotionenquiries@judiciary.org.za</w:t>
        </w:r>
      </w:hyperlink>
      <w:r>
        <w:rPr>
          <w:rFonts w:ascii="Arial Rounded MT Bold" w:hAnsi="Arial Rounded MT Bold" w:cs="Arial"/>
          <w:color w:val="0563C1" w:themeColor="hyperlink"/>
          <w:sz w:val="28"/>
          <w:szCs w:val="28"/>
          <w:u w:val="single"/>
        </w:rPr>
        <w:t xml:space="preserve"> </w:t>
      </w:r>
    </w:p>
    <w:tbl>
      <w:tblPr>
        <w:tblStyle w:val="TableGrid2"/>
        <w:tblW w:w="12895" w:type="dxa"/>
        <w:tblLook w:val="04A0" w:firstRow="1" w:lastRow="0" w:firstColumn="1" w:lastColumn="0" w:noHBand="0" w:noVBand="1"/>
      </w:tblPr>
      <w:tblGrid>
        <w:gridCol w:w="4957"/>
        <w:gridCol w:w="7938"/>
      </w:tblGrid>
      <w:tr w:rsidR="000743A0" w:rsidRPr="00AD7DDE" w14:paraId="5895B3FA" w14:textId="77777777" w:rsidTr="0012032D">
        <w:tc>
          <w:tcPr>
            <w:tcW w:w="4957" w:type="dxa"/>
          </w:tcPr>
          <w:p w14:paraId="31934F53" w14:textId="77777777" w:rsidR="00F10341" w:rsidRDefault="00F10341" w:rsidP="000743A0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</w:p>
          <w:p w14:paraId="5895B3F8" w14:textId="0FC5C7EC" w:rsidR="000743A0" w:rsidRPr="00AD7DDE" w:rsidRDefault="000743A0" w:rsidP="000743A0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</w:rPr>
              <w:t>Family Court Roll-</w:t>
            </w:r>
            <w:r w:rsidR="008F6053">
              <w:rPr>
                <w:rFonts w:ascii="Arial Narrow" w:hAnsi="Arial Narrow"/>
                <w:b/>
                <w:sz w:val="28"/>
                <w:szCs w:val="28"/>
              </w:rPr>
              <w:t>U</w:t>
            </w:r>
            <w:r w:rsidR="000638FF">
              <w:rPr>
                <w:rFonts w:ascii="Arial Narrow" w:hAnsi="Arial Narrow"/>
                <w:b/>
                <w:sz w:val="28"/>
                <w:szCs w:val="28"/>
              </w:rPr>
              <w:t>NOPPOSED</w:t>
            </w:r>
          </w:p>
        </w:tc>
        <w:tc>
          <w:tcPr>
            <w:tcW w:w="7938" w:type="dxa"/>
          </w:tcPr>
          <w:p w14:paraId="5895B3F9" w14:textId="4C00DC21" w:rsidR="000743A0" w:rsidRPr="00AD7DDE" w:rsidRDefault="00C918A0" w:rsidP="000743A0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02</w:t>
            </w:r>
            <w:r w:rsidRPr="00C918A0">
              <w:rPr>
                <w:rFonts w:ascii="Arial Narrow" w:hAnsi="Arial Narrow"/>
                <w:b/>
                <w:sz w:val="28"/>
                <w:szCs w:val="28"/>
                <w:vertAlign w:val="superscript"/>
              </w:rPr>
              <w:t>ND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NOVEMBER</w:t>
            </w:r>
            <w:r w:rsidR="00217B22" w:rsidRPr="00AD7DDE"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 w:rsidR="00A075B7" w:rsidRPr="00AD7DDE">
              <w:rPr>
                <w:rFonts w:ascii="Arial Narrow" w:hAnsi="Arial Narrow"/>
                <w:b/>
                <w:sz w:val="28"/>
                <w:szCs w:val="28"/>
              </w:rPr>
              <w:t>2026</w:t>
            </w:r>
          </w:p>
        </w:tc>
      </w:tr>
      <w:tr w:rsidR="000743A0" w:rsidRPr="00AD7DDE" w14:paraId="5895B3FD" w14:textId="77777777" w:rsidTr="0012032D">
        <w:tc>
          <w:tcPr>
            <w:tcW w:w="4957" w:type="dxa"/>
          </w:tcPr>
          <w:p w14:paraId="5895B3FB" w14:textId="77777777" w:rsidR="000743A0" w:rsidRPr="00AD7DDE" w:rsidRDefault="000743A0" w:rsidP="000743A0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</w:rPr>
              <w:t>Week</w:t>
            </w:r>
          </w:p>
        </w:tc>
        <w:tc>
          <w:tcPr>
            <w:tcW w:w="7938" w:type="dxa"/>
          </w:tcPr>
          <w:p w14:paraId="5895B3FC" w14:textId="354AB9DF" w:rsidR="000743A0" w:rsidRPr="00AD7DDE" w:rsidRDefault="00227297" w:rsidP="000743A0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02</w:t>
            </w:r>
            <w:r w:rsidRPr="00227297">
              <w:rPr>
                <w:rFonts w:ascii="Arial Narrow" w:hAnsi="Arial Narrow"/>
                <w:b/>
                <w:sz w:val="28"/>
                <w:szCs w:val="28"/>
                <w:vertAlign w:val="superscript"/>
              </w:rPr>
              <w:t>ND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NOVEMBER 2026</w:t>
            </w:r>
            <w:r w:rsidR="00484B74">
              <w:rPr>
                <w:rFonts w:ascii="Arial Narrow" w:hAnsi="Arial Narrow"/>
                <w:b/>
                <w:sz w:val="28"/>
                <w:szCs w:val="28"/>
              </w:rPr>
              <w:t xml:space="preserve"> TO </w:t>
            </w:r>
            <w:r w:rsidR="00D00C4A">
              <w:rPr>
                <w:rFonts w:ascii="Arial Narrow" w:hAnsi="Arial Narrow"/>
                <w:b/>
                <w:sz w:val="28"/>
                <w:szCs w:val="28"/>
              </w:rPr>
              <w:t>06</w:t>
            </w:r>
            <w:r w:rsidR="00D00C4A" w:rsidRPr="00D00C4A">
              <w:rPr>
                <w:rFonts w:ascii="Arial Narrow" w:hAnsi="Arial Narrow"/>
                <w:b/>
                <w:sz w:val="28"/>
                <w:szCs w:val="28"/>
                <w:vertAlign w:val="superscript"/>
              </w:rPr>
              <w:t>TH</w:t>
            </w:r>
            <w:r w:rsidR="00D00C4A">
              <w:rPr>
                <w:rFonts w:ascii="Arial Narrow" w:hAnsi="Arial Narrow"/>
                <w:b/>
                <w:sz w:val="28"/>
                <w:szCs w:val="28"/>
              </w:rPr>
              <w:t xml:space="preserve"> NOVEMBER</w:t>
            </w:r>
            <w:r w:rsidR="00484B74">
              <w:rPr>
                <w:rFonts w:ascii="Arial Narrow" w:hAnsi="Arial Narrow"/>
                <w:b/>
                <w:sz w:val="28"/>
                <w:szCs w:val="28"/>
              </w:rPr>
              <w:t xml:space="preserve"> 2026</w:t>
            </w:r>
          </w:p>
        </w:tc>
      </w:tr>
      <w:tr w:rsidR="00B709F8" w:rsidRPr="00AD7DDE" w14:paraId="5895B403" w14:textId="77777777" w:rsidTr="0012032D">
        <w:tc>
          <w:tcPr>
            <w:tcW w:w="4957" w:type="dxa"/>
          </w:tcPr>
          <w:p w14:paraId="5895B401" w14:textId="77777777" w:rsidR="00B709F8" w:rsidRPr="00AD7DDE" w:rsidRDefault="00B709F8" w:rsidP="00B709F8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</w:rPr>
              <w:t>BEFORE THE HONOURABLE JUDGE</w:t>
            </w:r>
          </w:p>
        </w:tc>
        <w:tc>
          <w:tcPr>
            <w:tcW w:w="7938" w:type="dxa"/>
          </w:tcPr>
          <w:p w14:paraId="5895B402" w14:textId="7D4C6832" w:rsidR="00B709F8" w:rsidRPr="00AD7DDE" w:rsidRDefault="00DE3AC4" w:rsidP="00B709F8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LANGE</w:t>
            </w:r>
            <w:r w:rsidR="00B709F8" w:rsidRPr="007C1063">
              <w:rPr>
                <w:rFonts w:ascii="Arial Narrow" w:hAnsi="Arial Narrow"/>
                <w:b/>
                <w:sz w:val="28"/>
                <w:szCs w:val="28"/>
              </w:rPr>
              <w:t xml:space="preserve"> AJ (</w:t>
            </w:r>
            <w:proofErr w:type="spellStart"/>
            <w:r w:rsidR="00B709F8" w:rsidRPr="007C1063">
              <w:rPr>
                <w:rFonts w:ascii="Arial Narrow" w:hAnsi="Arial Narrow"/>
                <w:b/>
                <w:sz w:val="28"/>
                <w:szCs w:val="28"/>
              </w:rPr>
              <w:t>Ms</w:t>
            </w:r>
            <w:proofErr w:type="spellEnd"/>
            <w:r w:rsidR="00B709F8" w:rsidRPr="007C1063">
              <w:rPr>
                <w:rFonts w:ascii="Arial Narrow" w:hAnsi="Arial Narrow"/>
                <w:b/>
                <w:sz w:val="28"/>
                <w:szCs w:val="28"/>
              </w:rPr>
              <w:t>)</w:t>
            </w:r>
          </w:p>
        </w:tc>
      </w:tr>
      <w:tr w:rsidR="00B709F8" w:rsidRPr="00AD7DDE" w14:paraId="5895B406" w14:textId="77777777" w:rsidTr="0012032D">
        <w:tc>
          <w:tcPr>
            <w:tcW w:w="4957" w:type="dxa"/>
          </w:tcPr>
          <w:p w14:paraId="5895B404" w14:textId="77777777" w:rsidR="00B709F8" w:rsidRPr="00AD7DDE" w:rsidRDefault="00B709F8" w:rsidP="00B709F8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</w:rPr>
              <w:t xml:space="preserve">JUDGE’S SECRETARY </w:t>
            </w:r>
          </w:p>
        </w:tc>
        <w:tc>
          <w:tcPr>
            <w:tcW w:w="7938" w:type="dxa"/>
          </w:tcPr>
          <w:p w14:paraId="5895B405" w14:textId="0A8C08D8" w:rsidR="00B709F8" w:rsidRPr="00AD7DDE" w:rsidRDefault="00DE3AC4" w:rsidP="00B709F8">
            <w:pPr>
              <w:spacing w:after="160" w:line="259" w:lineRule="auto"/>
              <w:rPr>
                <w:rFonts w:ascii="Arial Narrow" w:hAnsi="Arial Narrow"/>
                <w:b/>
                <w:sz w:val="28"/>
                <w:szCs w:val="28"/>
              </w:rPr>
            </w:pPr>
            <w:hyperlink r:id="rId10" w:history="1">
              <w:r w:rsidRPr="004222C6">
                <w:rPr>
                  <w:rStyle w:val="Hyperlink"/>
                  <w:rFonts w:ascii="Arial Narrow" w:hAnsi="Arial Narrow"/>
                  <w:b/>
                  <w:sz w:val="28"/>
                  <w:szCs w:val="28"/>
                </w:rPr>
                <w:t>kemodise@judiciary.org.za</w:t>
              </w:r>
            </w:hyperlink>
          </w:p>
        </w:tc>
      </w:tr>
      <w:tr w:rsidR="00DE3AC4" w:rsidRPr="00AD7DDE" w14:paraId="14026E3F" w14:textId="77777777" w:rsidTr="0012032D">
        <w:tc>
          <w:tcPr>
            <w:tcW w:w="4957" w:type="dxa"/>
          </w:tcPr>
          <w:p w14:paraId="13A87CDB" w14:textId="7B610567" w:rsidR="00DE3AC4" w:rsidRPr="00AD7DDE" w:rsidRDefault="00DE3AC4" w:rsidP="00B709F8">
            <w:pPr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41CA96A7" w14:textId="77777777" w:rsidR="00DE3AC4" w:rsidRDefault="00DE3AC4" w:rsidP="00B709F8">
            <w:pPr>
              <w:rPr>
                <w:rFonts w:ascii="Arial Narrow" w:hAnsi="Arial Narrow"/>
                <w:b/>
                <w:sz w:val="28"/>
                <w:szCs w:val="28"/>
              </w:rPr>
            </w:pPr>
          </w:p>
        </w:tc>
      </w:tr>
    </w:tbl>
    <w:p w14:paraId="58D6C83C" w14:textId="77777777" w:rsidR="00F10341" w:rsidRPr="00C553C3" w:rsidRDefault="00F10341" w:rsidP="001B4886">
      <w:pPr>
        <w:rPr>
          <w:rFonts w:ascii="Arial Narrow" w:hAnsi="Arial Narrow"/>
          <w:b/>
          <w:sz w:val="28"/>
          <w:szCs w:val="28"/>
        </w:rPr>
      </w:pPr>
    </w:p>
    <w:p w14:paraId="6D87DDAD" w14:textId="77777777" w:rsidR="00DF5B2B" w:rsidRPr="004F0B8B" w:rsidRDefault="00DF5B2B" w:rsidP="00DF5B2B">
      <w:pPr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4F0B8B">
        <w:rPr>
          <w:b/>
          <w:bCs/>
          <w:i/>
          <w:iCs/>
          <w:color w:val="000000" w:themeColor="text1"/>
          <w:sz w:val="28"/>
          <w:szCs w:val="28"/>
          <w:u w:val="single"/>
        </w:rPr>
        <w:t xml:space="preserve">DIRECTIVE: </w:t>
      </w:r>
    </w:p>
    <w:p w14:paraId="1050311C" w14:textId="20E97609" w:rsidR="00DF5B2B" w:rsidRPr="00941F7F" w:rsidRDefault="00DF5B2B" w:rsidP="003C7EAD">
      <w:pPr>
        <w:pStyle w:val="ListParagraph"/>
        <w:numPr>
          <w:ilvl w:val="0"/>
          <w:numId w:val="15"/>
        </w:numPr>
        <w:rPr>
          <w:i/>
          <w:iCs/>
          <w:color w:val="000000" w:themeColor="text1"/>
          <w:sz w:val="24"/>
          <w:szCs w:val="24"/>
          <w:lang w:val="en-ZA"/>
        </w:rPr>
      </w:pPr>
      <w:r w:rsidRPr="00941F7F">
        <w:rPr>
          <w:i/>
          <w:iCs/>
          <w:color w:val="000000" w:themeColor="text1"/>
          <w:sz w:val="24"/>
          <w:szCs w:val="24"/>
          <w:lang w:val="en-ZA"/>
        </w:rPr>
        <w:lastRenderedPageBreak/>
        <w:t xml:space="preserve">Unopposed applications will be heard on </w:t>
      </w:r>
      <w:r w:rsidRPr="00941F7F">
        <w:rPr>
          <w:b/>
          <w:bCs/>
          <w:i/>
          <w:iCs/>
          <w:color w:val="000000" w:themeColor="text1"/>
          <w:sz w:val="24"/>
          <w:szCs w:val="24"/>
          <w:lang w:val="en-ZA"/>
        </w:rPr>
        <w:t xml:space="preserve">Monday </w:t>
      </w:r>
      <w:r w:rsidR="0046121A">
        <w:rPr>
          <w:b/>
          <w:bCs/>
          <w:i/>
          <w:iCs/>
          <w:color w:val="000000" w:themeColor="text1"/>
          <w:sz w:val="24"/>
          <w:szCs w:val="24"/>
          <w:lang w:val="en-ZA"/>
        </w:rPr>
        <w:t>2 NOVEMBER 2026</w:t>
      </w:r>
      <w:r w:rsidRPr="00941F7F">
        <w:rPr>
          <w:b/>
          <w:bCs/>
          <w:i/>
          <w:iCs/>
          <w:color w:val="000000" w:themeColor="text1"/>
          <w:sz w:val="24"/>
          <w:szCs w:val="24"/>
          <w:lang w:val="en-ZA"/>
        </w:rPr>
        <w:t xml:space="preserve"> at 10:00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 in open court and matters will be called in the order as </w:t>
      </w:r>
      <w:r>
        <w:rPr>
          <w:i/>
          <w:iCs/>
          <w:color w:val="000000" w:themeColor="text1"/>
          <w:sz w:val="24"/>
          <w:szCs w:val="24"/>
          <w:lang w:val="en-ZA"/>
        </w:rPr>
        <w:t>they are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 listed on the court roll.</w:t>
      </w:r>
    </w:p>
    <w:p w14:paraId="6F78AB01" w14:textId="31F4C705" w:rsidR="00DF5B2B" w:rsidRPr="00941F7F" w:rsidRDefault="00DF5B2B" w:rsidP="003C7EAD">
      <w:pPr>
        <w:pStyle w:val="ListParagraph"/>
        <w:numPr>
          <w:ilvl w:val="0"/>
          <w:numId w:val="15"/>
        </w:numPr>
        <w:rPr>
          <w:b/>
          <w:bCs/>
          <w:i/>
          <w:iCs/>
          <w:color w:val="000000" w:themeColor="text1"/>
          <w:sz w:val="24"/>
          <w:szCs w:val="24"/>
          <w:lang w:val="en-ZA"/>
        </w:rPr>
      </w:pP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All urgent applications will be heard on </w:t>
      </w:r>
      <w:r w:rsidRPr="00941F7F">
        <w:rPr>
          <w:b/>
          <w:bCs/>
          <w:i/>
          <w:iCs/>
          <w:color w:val="000000" w:themeColor="text1"/>
          <w:sz w:val="24"/>
          <w:szCs w:val="24"/>
          <w:lang w:val="en-ZA"/>
        </w:rPr>
        <w:t xml:space="preserve">Tuesday </w:t>
      </w:r>
      <w:r w:rsidR="0046121A">
        <w:rPr>
          <w:b/>
          <w:bCs/>
          <w:i/>
          <w:iCs/>
          <w:color w:val="000000" w:themeColor="text1"/>
          <w:sz w:val="24"/>
          <w:szCs w:val="24"/>
          <w:lang w:val="en-ZA"/>
        </w:rPr>
        <w:t>3 NOVEMBER 2026</w:t>
      </w:r>
      <w:r w:rsidRPr="00941F7F">
        <w:rPr>
          <w:b/>
          <w:bCs/>
          <w:i/>
          <w:iCs/>
          <w:color w:val="000000" w:themeColor="text1"/>
          <w:sz w:val="24"/>
          <w:szCs w:val="24"/>
          <w:lang w:val="en-ZA"/>
        </w:rPr>
        <w:t>.</w:t>
      </w:r>
    </w:p>
    <w:p w14:paraId="0345292C" w14:textId="2801FB57" w:rsidR="00DF5B2B" w:rsidRPr="00941F7F" w:rsidRDefault="00DF5B2B" w:rsidP="003C7EAD">
      <w:pPr>
        <w:pStyle w:val="ListParagraph"/>
        <w:numPr>
          <w:ilvl w:val="0"/>
          <w:numId w:val="15"/>
        </w:numPr>
        <w:rPr>
          <w:i/>
          <w:iCs/>
          <w:color w:val="000000" w:themeColor="text1"/>
          <w:sz w:val="24"/>
          <w:szCs w:val="24"/>
          <w:lang w:val="en-ZA"/>
        </w:rPr>
      </w:pP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All </w:t>
      </w:r>
      <w:r w:rsidRPr="00941F7F">
        <w:rPr>
          <w:b/>
          <w:bCs/>
          <w:i/>
          <w:iCs/>
          <w:color w:val="000000" w:themeColor="text1"/>
          <w:sz w:val="24"/>
          <w:szCs w:val="24"/>
          <w:lang w:val="en-ZA"/>
        </w:rPr>
        <w:t>opposed matters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 will be heard on </w:t>
      </w:r>
      <w:r w:rsidR="00407C42">
        <w:rPr>
          <w:b/>
          <w:bCs/>
          <w:i/>
          <w:iCs/>
          <w:color w:val="000000" w:themeColor="text1"/>
          <w:sz w:val="24"/>
          <w:szCs w:val="24"/>
          <w:lang w:val="en-ZA"/>
        </w:rPr>
        <w:t>Thursday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 </w:t>
      </w:r>
      <w:r w:rsidR="00407C42">
        <w:rPr>
          <w:b/>
          <w:bCs/>
          <w:i/>
          <w:iCs/>
          <w:color w:val="000000" w:themeColor="text1"/>
          <w:sz w:val="24"/>
          <w:szCs w:val="24"/>
          <w:lang w:val="en-ZA"/>
        </w:rPr>
        <w:t xml:space="preserve">5 NOVEMBER 2026 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in open </w:t>
      </w:r>
      <w:r w:rsidR="00FE434D">
        <w:rPr>
          <w:i/>
          <w:iCs/>
          <w:color w:val="000000" w:themeColor="text1"/>
          <w:sz w:val="24"/>
          <w:szCs w:val="24"/>
          <w:lang w:val="en-ZA"/>
        </w:rPr>
        <w:t>court, further instructions to follow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>.</w:t>
      </w:r>
    </w:p>
    <w:p w14:paraId="5E9FB865" w14:textId="744410AD" w:rsidR="0086117E" w:rsidRPr="0086117E" w:rsidRDefault="00DF5B2B" w:rsidP="003C7EAD">
      <w:pPr>
        <w:pStyle w:val="ListParagraph"/>
        <w:numPr>
          <w:ilvl w:val="0"/>
          <w:numId w:val="15"/>
        </w:numPr>
        <w:tabs>
          <w:tab w:val="left" w:pos="2295"/>
        </w:tabs>
        <w:jc w:val="both"/>
        <w:rPr>
          <w:bCs/>
          <w:i/>
          <w:sz w:val="24"/>
          <w:szCs w:val="24"/>
          <w:lang w:val="en-ZA"/>
        </w:rPr>
      </w:pPr>
      <w:r w:rsidRPr="00941F7F">
        <w:rPr>
          <w:bCs/>
          <w:i/>
          <w:color w:val="000000" w:themeColor="text1"/>
          <w:sz w:val="24"/>
          <w:szCs w:val="24"/>
          <w:lang w:val="en-ZA"/>
        </w:rPr>
        <w:t xml:space="preserve"> All papers must be properly uploaded and visible on </w:t>
      </w:r>
      <w:proofErr w:type="spellStart"/>
      <w:r w:rsidRPr="00941F7F">
        <w:rPr>
          <w:bCs/>
          <w:i/>
          <w:color w:val="000000" w:themeColor="text1"/>
          <w:sz w:val="24"/>
          <w:szCs w:val="24"/>
          <w:lang w:val="en-ZA"/>
        </w:rPr>
        <w:t>CaseLines</w:t>
      </w:r>
      <w:proofErr w:type="spellEnd"/>
      <w:r w:rsidRPr="00941F7F">
        <w:rPr>
          <w:bCs/>
          <w:i/>
          <w:color w:val="000000" w:themeColor="text1"/>
          <w:sz w:val="24"/>
          <w:szCs w:val="24"/>
          <w:lang w:val="en-ZA"/>
        </w:rPr>
        <w:t xml:space="preserve"> b</w:t>
      </w:r>
      <w:r>
        <w:rPr>
          <w:bCs/>
          <w:i/>
          <w:color w:val="000000" w:themeColor="text1"/>
          <w:sz w:val="24"/>
          <w:szCs w:val="24"/>
          <w:lang w:val="en-ZA"/>
        </w:rPr>
        <w:t xml:space="preserve">y close of business on </w:t>
      </w:r>
      <w:r>
        <w:rPr>
          <w:b/>
          <w:i/>
          <w:color w:val="000000" w:themeColor="text1"/>
          <w:sz w:val="24"/>
          <w:szCs w:val="24"/>
          <w:lang w:val="en-ZA"/>
        </w:rPr>
        <w:t xml:space="preserve">Thursday </w:t>
      </w:r>
      <w:r w:rsidR="00603242">
        <w:rPr>
          <w:b/>
          <w:i/>
          <w:color w:val="000000" w:themeColor="text1"/>
          <w:sz w:val="24"/>
          <w:szCs w:val="24"/>
          <w:lang w:val="en-ZA"/>
        </w:rPr>
        <w:t>29 OCTOBER 2026</w:t>
      </w:r>
      <w:r>
        <w:rPr>
          <w:b/>
          <w:i/>
          <w:color w:val="000000" w:themeColor="text1"/>
          <w:sz w:val="24"/>
          <w:szCs w:val="24"/>
          <w:lang w:val="en-ZA"/>
        </w:rPr>
        <w:t xml:space="preserve"> </w:t>
      </w:r>
      <w:r>
        <w:rPr>
          <w:bCs/>
          <w:i/>
          <w:color w:val="000000" w:themeColor="text1"/>
          <w:sz w:val="24"/>
          <w:szCs w:val="24"/>
          <w:lang w:val="en-ZA"/>
        </w:rPr>
        <w:t>or they will be removed from the roll</w:t>
      </w:r>
      <w:r w:rsidRPr="00941F7F">
        <w:rPr>
          <w:bCs/>
          <w:i/>
          <w:color w:val="000000" w:themeColor="text1"/>
          <w:sz w:val="24"/>
          <w:szCs w:val="24"/>
          <w:lang w:val="en-ZA"/>
        </w:rPr>
        <w:t>.</w:t>
      </w:r>
      <w:r w:rsidR="0086117E" w:rsidRPr="0086117E">
        <w:rPr>
          <w:bCs/>
          <w:i/>
          <w:sz w:val="24"/>
          <w:szCs w:val="24"/>
          <w:lang w:val="en-ZA"/>
        </w:rPr>
        <w:t xml:space="preserve"> Legal representatives are to ensure that:</w:t>
      </w:r>
    </w:p>
    <w:p w14:paraId="1CEFD4AE" w14:textId="011BC45A" w:rsidR="0086117E" w:rsidRPr="0086117E" w:rsidRDefault="0086117E" w:rsidP="003C7EAD">
      <w:pPr>
        <w:pStyle w:val="ListParagraph"/>
        <w:numPr>
          <w:ilvl w:val="1"/>
          <w:numId w:val="15"/>
        </w:numPr>
        <w:tabs>
          <w:tab w:val="left" w:pos="2295"/>
        </w:tabs>
        <w:jc w:val="both"/>
        <w:rPr>
          <w:bCs/>
          <w:i/>
          <w:sz w:val="24"/>
          <w:szCs w:val="24"/>
          <w:lang w:val="en-ZA"/>
        </w:rPr>
      </w:pPr>
      <w:r w:rsidRPr="0086117E">
        <w:rPr>
          <w:bCs/>
          <w:i/>
          <w:sz w:val="24"/>
          <w:szCs w:val="24"/>
          <w:lang w:val="en-ZA"/>
        </w:rPr>
        <w:t xml:space="preserve"> </w:t>
      </w:r>
      <w:proofErr w:type="gramStart"/>
      <w:r w:rsidRPr="0086117E">
        <w:rPr>
          <w:bCs/>
          <w:i/>
          <w:sz w:val="24"/>
          <w:szCs w:val="24"/>
          <w:lang w:val="en-ZA"/>
        </w:rPr>
        <w:t>all of</w:t>
      </w:r>
      <w:proofErr w:type="gramEnd"/>
      <w:r w:rsidRPr="0086117E">
        <w:rPr>
          <w:bCs/>
          <w:i/>
          <w:sz w:val="24"/>
          <w:szCs w:val="24"/>
          <w:lang w:val="en-ZA"/>
        </w:rPr>
        <w:t xml:space="preserve"> their matters are accessible on </w:t>
      </w:r>
      <w:proofErr w:type="spellStart"/>
      <w:r w:rsidRPr="0086117E">
        <w:rPr>
          <w:bCs/>
          <w:i/>
          <w:sz w:val="24"/>
          <w:szCs w:val="24"/>
          <w:lang w:val="en-ZA"/>
        </w:rPr>
        <w:t>CaseLines</w:t>
      </w:r>
      <w:proofErr w:type="spellEnd"/>
      <w:r w:rsidRPr="0086117E">
        <w:rPr>
          <w:bCs/>
          <w:i/>
          <w:sz w:val="24"/>
          <w:szCs w:val="24"/>
          <w:lang w:val="en-ZA"/>
        </w:rPr>
        <w:t xml:space="preserve"> with a complete set of papers uploaded therein;</w:t>
      </w:r>
    </w:p>
    <w:p w14:paraId="0F492E5E" w14:textId="3E09C7D6" w:rsidR="00DF5B2B" w:rsidRPr="00B46F39" w:rsidRDefault="0086117E" w:rsidP="003C7EAD">
      <w:pPr>
        <w:pStyle w:val="ListParagraph"/>
        <w:numPr>
          <w:ilvl w:val="1"/>
          <w:numId w:val="15"/>
        </w:numPr>
        <w:tabs>
          <w:tab w:val="left" w:pos="2295"/>
        </w:tabs>
        <w:jc w:val="both"/>
        <w:rPr>
          <w:bCs/>
          <w:i/>
          <w:sz w:val="24"/>
          <w:szCs w:val="24"/>
          <w:lang w:val="en-ZA"/>
        </w:rPr>
      </w:pPr>
      <w:r w:rsidRPr="0086117E">
        <w:rPr>
          <w:bCs/>
          <w:i/>
          <w:sz w:val="24"/>
          <w:szCs w:val="24"/>
          <w:lang w:val="en-ZA"/>
        </w:rPr>
        <w:t xml:space="preserve"> the interface bundle, as created for Court-On-Line matters, is accessible on </w:t>
      </w:r>
      <w:proofErr w:type="spellStart"/>
      <w:r w:rsidRPr="0086117E">
        <w:rPr>
          <w:bCs/>
          <w:i/>
          <w:sz w:val="24"/>
          <w:szCs w:val="24"/>
          <w:lang w:val="en-ZA"/>
        </w:rPr>
        <w:t>CaseLines</w:t>
      </w:r>
      <w:proofErr w:type="spellEnd"/>
      <w:r w:rsidRPr="0086117E">
        <w:rPr>
          <w:bCs/>
          <w:i/>
          <w:sz w:val="24"/>
          <w:szCs w:val="24"/>
          <w:lang w:val="en-ZA"/>
        </w:rPr>
        <w:t xml:space="preserve"> by both the presiding Judge</w:t>
      </w:r>
      <w:r w:rsidR="00B46F39">
        <w:rPr>
          <w:bCs/>
          <w:i/>
          <w:sz w:val="24"/>
          <w:szCs w:val="24"/>
          <w:lang w:val="en-ZA"/>
        </w:rPr>
        <w:t xml:space="preserve"> </w:t>
      </w:r>
      <w:r w:rsidRPr="00B46F39">
        <w:rPr>
          <w:bCs/>
          <w:i/>
          <w:sz w:val="24"/>
          <w:szCs w:val="24"/>
          <w:lang w:val="en-ZA"/>
        </w:rPr>
        <w:t>and his/her Registrar.  In the case of inaccessibility, the matter will be deemed as unripe for hearing and, thus, up for removal until and/or unless</w:t>
      </w:r>
      <w:r w:rsidR="00B46F39">
        <w:rPr>
          <w:bCs/>
          <w:i/>
          <w:sz w:val="24"/>
          <w:szCs w:val="24"/>
          <w:lang w:val="en-ZA"/>
        </w:rPr>
        <w:t xml:space="preserve"> </w:t>
      </w:r>
      <w:r w:rsidRPr="00B46F39">
        <w:rPr>
          <w:bCs/>
          <w:i/>
          <w:sz w:val="24"/>
          <w:szCs w:val="24"/>
          <w:lang w:val="en-ZA"/>
        </w:rPr>
        <w:t>the applicant moves to justify why the matter concerned should not be removed.</w:t>
      </w:r>
    </w:p>
    <w:p w14:paraId="26BFDE19" w14:textId="77777777" w:rsidR="00FD1AB2" w:rsidRPr="00FD1AB2" w:rsidRDefault="00DF5B2B" w:rsidP="003C7EAD">
      <w:pPr>
        <w:pStyle w:val="ListParagraph"/>
        <w:numPr>
          <w:ilvl w:val="0"/>
          <w:numId w:val="15"/>
        </w:numPr>
        <w:rPr>
          <w:i/>
          <w:iCs/>
          <w:lang w:val="en-ZA"/>
        </w:rPr>
      </w:pP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Parties in the opposed matters must file and upload their </w:t>
      </w:r>
      <w:r w:rsidR="00603242">
        <w:rPr>
          <w:i/>
          <w:iCs/>
          <w:color w:val="000000" w:themeColor="text1"/>
          <w:sz w:val="24"/>
          <w:szCs w:val="24"/>
          <w:lang w:val="en-ZA"/>
        </w:rPr>
        <w:t xml:space="preserve">practice notes, 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heads of argument and </w:t>
      </w:r>
      <w:r>
        <w:rPr>
          <w:i/>
          <w:iCs/>
          <w:color w:val="000000" w:themeColor="text1"/>
          <w:sz w:val="24"/>
          <w:szCs w:val="24"/>
          <w:lang w:val="en-ZA"/>
        </w:rPr>
        <w:t xml:space="preserve">copies of the 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>case</w:t>
      </w:r>
      <w:r>
        <w:rPr>
          <w:i/>
          <w:iCs/>
          <w:color w:val="000000" w:themeColor="text1"/>
          <w:sz w:val="24"/>
          <w:szCs w:val="24"/>
          <w:lang w:val="en-ZA"/>
        </w:rPr>
        <w:t>s</w:t>
      </w:r>
      <w:r w:rsidRPr="00941F7F">
        <w:rPr>
          <w:i/>
          <w:iCs/>
          <w:color w:val="000000" w:themeColor="text1"/>
          <w:sz w:val="24"/>
          <w:szCs w:val="24"/>
          <w:lang w:val="en-ZA"/>
        </w:rPr>
        <w:t xml:space="preserve"> referred to in their heads of argument, by close of business on </w:t>
      </w:r>
      <w:r w:rsidR="00DB05B5">
        <w:rPr>
          <w:b/>
          <w:bCs/>
          <w:i/>
          <w:iCs/>
          <w:color w:val="000000" w:themeColor="text1"/>
          <w:sz w:val="24"/>
          <w:szCs w:val="24"/>
          <w:lang w:val="en-ZA"/>
        </w:rPr>
        <w:t>Monday 2 November 2026</w:t>
      </w:r>
      <w:r w:rsidRPr="00941F7F">
        <w:rPr>
          <w:b/>
          <w:bCs/>
          <w:i/>
          <w:iCs/>
          <w:color w:val="000000" w:themeColor="text1"/>
          <w:sz w:val="24"/>
          <w:szCs w:val="24"/>
          <w:lang w:val="en-ZA"/>
        </w:rPr>
        <w:t>.</w:t>
      </w:r>
      <w:r w:rsidR="00DB05B5">
        <w:rPr>
          <w:b/>
          <w:bCs/>
          <w:i/>
          <w:iCs/>
          <w:color w:val="000000" w:themeColor="text1"/>
          <w:sz w:val="24"/>
          <w:szCs w:val="24"/>
          <w:lang w:val="en-ZA"/>
        </w:rPr>
        <w:t xml:space="preserve"> </w:t>
      </w:r>
      <w:r w:rsidR="00DB05B5" w:rsidRPr="00DB05B5">
        <w:rPr>
          <w:i/>
          <w:iCs/>
          <w:sz w:val="24"/>
          <w:szCs w:val="24"/>
          <w:lang w:val="en-ZA"/>
        </w:rPr>
        <w:t>Counsel must send a copy of their written heads of argument by e-mail to Ms K. Modise at kemodise@judiciary.org.za and;</w:t>
      </w:r>
    </w:p>
    <w:p w14:paraId="347A7441" w14:textId="77777777" w:rsidR="00B46F39" w:rsidRPr="00B46F39" w:rsidRDefault="00F10341" w:rsidP="003C7EAD">
      <w:pPr>
        <w:pStyle w:val="ListParagraph"/>
        <w:numPr>
          <w:ilvl w:val="0"/>
          <w:numId w:val="15"/>
        </w:numPr>
        <w:rPr>
          <w:rFonts w:ascii="Calibri" w:hAnsi="Calibri" w:cs="Calibri"/>
          <w:i/>
          <w:iCs/>
          <w:lang w:val="en-ZA"/>
        </w:rPr>
      </w:pPr>
      <w:r w:rsidRPr="00FD1AB2">
        <w:rPr>
          <w:rFonts w:ascii="Calibri" w:eastAsia="Times New Roman" w:hAnsi="Calibri" w:cs="Calibri"/>
          <w:i/>
          <w:iCs/>
          <w:sz w:val="24"/>
          <w:szCs w:val="24"/>
          <w:lang w:val="en-ZA" w:eastAsia="en-ZA"/>
        </w:rPr>
        <w:t>Appearance will be required in all matters, save for those that had duly been removed by notice.</w:t>
      </w:r>
      <w:r w:rsidR="00FD1AB2" w:rsidRPr="00FD1AB2">
        <w:rPr>
          <w:rFonts w:ascii="Calibri" w:eastAsia="Times New Roman" w:hAnsi="Calibri" w:cs="Calibri"/>
          <w:i/>
          <w:iCs/>
          <w:sz w:val="24"/>
          <w:szCs w:val="24"/>
          <w:lang w:val="en-ZA" w:eastAsia="en-ZA"/>
        </w:rPr>
        <w:t xml:space="preserve"> </w:t>
      </w:r>
      <w:r w:rsidRPr="00FD1AB2">
        <w:rPr>
          <w:rFonts w:ascii="Calibri" w:eastAsia="Times New Roman" w:hAnsi="Calibri" w:cs="Calibri"/>
          <w:i/>
          <w:iCs/>
          <w:sz w:val="24"/>
          <w:szCs w:val="24"/>
          <w:lang w:val="en-ZA" w:eastAsia="en-ZA"/>
        </w:rPr>
        <w:t>Removal notice(s) must, thus, be uploaded timeously, failing which, counsel is expected to appear in the matter.</w:t>
      </w:r>
    </w:p>
    <w:p w14:paraId="68038841" w14:textId="77777777" w:rsidR="00915D8D" w:rsidRPr="00915D8D" w:rsidRDefault="00F10341" w:rsidP="003C7EAD">
      <w:pPr>
        <w:pStyle w:val="ListParagraph"/>
        <w:numPr>
          <w:ilvl w:val="0"/>
          <w:numId w:val="15"/>
        </w:numPr>
        <w:rPr>
          <w:rFonts w:cstheme="minorHAnsi"/>
          <w:i/>
          <w:iCs/>
          <w:sz w:val="24"/>
          <w:szCs w:val="24"/>
          <w:lang w:val="en-ZA"/>
        </w:rPr>
      </w:pPr>
      <w:r w:rsidRPr="00B46F39">
        <w:rPr>
          <w:rFonts w:eastAsia="Times New Roman" w:cstheme="minorHAnsi"/>
          <w:i/>
          <w:iCs/>
          <w:sz w:val="24"/>
          <w:szCs w:val="24"/>
          <w:lang w:val="en-ZA" w:eastAsia="en-ZA"/>
        </w:rPr>
        <w:t>Draft orders must be duly completed and contain the details of counsel, reflect the date of the hearing and the Judge’s particulars).</w:t>
      </w:r>
    </w:p>
    <w:p w14:paraId="78ACEFC2" w14:textId="77777777" w:rsidR="00915D8D" w:rsidRPr="00915D8D" w:rsidRDefault="00F10341" w:rsidP="003C7EAD">
      <w:pPr>
        <w:pStyle w:val="ListParagraph"/>
        <w:numPr>
          <w:ilvl w:val="1"/>
          <w:numId w:val="15"/>
        </w:numPr>
        <w:rPr>
          <w:rFonts w:cstheme="minorHAnsi"/>
          <w:i/>
          <w:iCs/>
          <w:sz w:val="24"/>
          <w:szCs w:val="24"/>
          <w:lang w:val="en-ZA"/>
        </w:rPr>
      </w:pPr>
      <w:r w:rsidRPr="00915D8D">
        <w:rPr>
          <w:rFonts w:eastAsia="Times New Roman" w:cstheme="minorHAnsi"/>
          <w:i/>
          <w:iCs/>
          <w:sz w:val="24"/>
          <w:szCs w:val="24"/>
          <w:lang w:val="en-ZA" w:eastAsia="en-ZA"/>
        </w:rPr>
        <w:t xml:space="preserve">Draft Orders must be uploaded on </w:t>
      </w:r>
      <w:proofErr w:type="spellStart"/>
      <w:r w:rsidRPr="00915D8D">
        <w:rPr>
          <w:rFonts w:eastAsia="Times New Roman" w:cstheme="minorHAnsi"/>
          <w:i/>
          <w:iCs/>
          <w:sz w:val="24"/>
          <w:szCs w:val="24"/>
          <w:lang w:val="en-ZA" w:eastAsia="en-ZA"/>
        </w:rPr>
        <w:t>CaseLines</w:t>
      </w:r>
      <w:proofErr w:type="spellEnd"/>
      <w:r w:rsidRPr="00915D8D">
        <w:rPr>
          <w:rFonts w:eastAsia="Times New Roman" w:cstheme="minorHAnsi"/>
          <w:i/>
          <w:iCs/>
          <w:sz w:val="24"/>
          <w:szCs w:val="24"/>
          <w:lang w:val="en-ZA" w:eastAsia="en-ZA"/>
        </w:rPr>
        <w:t xml:space="preserve"> and a word version sent to Ms K. Modise at </w:t>
      </w:r>
      <w:hyperlink r:id="rId11" w:history="1">
        <w:r w:rsidRPr="00915D8D">
          <w:rPr>
            <w:rStyle w:val="Hyperlink"/>
            <w:rFonts w:eastAsia="Times New Roman" w:cstheme="minorHAnsi"/>
            <w:i/>
            <w:iCs/>
            <w:color w:val="auto"/>
            <w:sz w:val="24"/>
            <w:szCs w:val="24"/>
            <w:lang w:val="en-ZA" w:eastAsia="en-ZA"/>
          </w:rPr>
          <w:t>kemodise@judiciary.org.za</w:t>
        </w:r>
      </w:hyperlink>
      <w:r w:rsidRPr="00915D8D">
        <w:rPr>
          <w:rFonts w:eastAsia="Times New Roman" w:cstheme="minorHAnsi"/>
          <w:i/>
          <w:iCs/>
          <w:sz w:val="24"/>
          <w:szCs w:val="24"/>
          <w:lang w:val="en-ZA" w:eastAsia="en-ZA"/>
        </w:rPr>
        <w:t>.</w:t>
      </w:r>
    </w:p>
    <w:p w14:paraId="6FCA49E4" w14:textId="38E65DE5" w:rsidR="00F10341" w:rsidRPr="003C7EAD" w:rsidRDefault="00F10341" w:rsidP="003C7EAD">
      <w:pPr>
        <w:pStyle w:val="ListParagraph"/>
        <w:numPr>
          <w:ilvl w:val="1"/>
          <w:numId w:val="15"/>
        </w:numPr>
        <w:rPr>
          <w:rFonts w:cstheme="minorHAnsi"/>
          <w:i/>
          <w:iCs/>
          <w:sz w:val="24"/>
          <w:szCs w:val="24"/>
          <w:lang w:val="en-ZA"/>
        </w:rPr>
      </w:pPr>
      <w:r w:rsidRPr="00915D8D">
        <w:rPr>
          <w:rFonts w:eastAsia="Times New Roman" w:cstheme="minorHAnsi"/>
          <w:i/>
          <w:iCs/>
          <w:sz w:val="24"/>
          <w:szCs w:val="24"/>
          <w:lang w:val="en-ZA" w:eastAsia="en-ZA"/>
        </w:rPr>
        <w:t xml:space="preserve">Draft orders must be signature-ready (i.e. remove the word “DRAFT” from the tramlines </w:t>
      </w:r>
      <w:proofErr w:type="gramStart"/>
      <w:r w:rsidRPr="00915D8D">
        <w:rPr>
          <w:rFonts w:eastAsia="Times New Roman" w:cstheme="minorHAnsi"/>
          <w:i/>
          <w:iCs/>
          <w:sz w:val="24"/>
          <w:szCs w:val="24"/>
          <w:lang w:val="en-ZA" w:eastAsia="en-ZA"/>
        </w:rPr>
        <w:t>in order to</w:t>
      </w:r>
      <w:proofErr w:type="gramEnd"/>
      <w:r w:rsidRPr="00915D8D">
        <w:rPr>
          <w:rFonts w:eastAsia="Times New Roman" w:cstheme="minorHAnsi"/>
          <w:i/>
          <w:iCs/>
          <w:sz w:val="24"/>
          <w:szCs w:val="24"/>
          <w:lang w:val="en-ZA" w:eastAsia="en-ZA"/>
        </w:rPr>
        <w:t xml:space="preserve"> reflect “COURT </w:t>
      </w:r>
      <w:r w:rsidRPr="003C7EAD">
        <w:rPr>
          <w:rFonts w:eastAsia="Times New Roman" w:cstheme="minorHAnsi"/>
          <w:sz w:val="24"/>
          <w:szCs w:val="24"/>
          <w:lang w:val="en-ZA" w:eastAsia="en-ZA"/>
        </w:rPr>
        <w:t xml:space="preserve">ORDER”, </w:t>
      </w:r>
      <w:r w:rsidRPr="003C7EAD">
        <w:rPr>
          <w:rFonts w:eastAsia="Times New Roman" w:cstheme="minorHAnsi"/>
          <w:i/>
          <w:iCs/>
          <w:sz w:val="24"/>
          <w:szCs w:val="24"/>
          <w:lang w:val="en-ZA" w:eastAsia="en-ZA"/>
        </w:rPr>
        <w:t>and delete the “further and/or alternative relief” prayer etc.)</w:t>
      </w:r>
    </w:p>
    <w:p w14:paraId="30270F8D" w14:textId="4D1FE0BC" w:rsidR="00F10341" w:rsidRPr="003C7EAD" w:rsidRDefault="00F10341" w:rsidP="003C7EAD">
      <w:pPr>
        <w:pStyle w:val="ListParagraph"/>
        <w:numPr>
          <w:ilvl w:val="0"/>
          <w:numId w:val="15"/>
        </w:numPr>
        <w:rPr>
          <w:rFonts w:eastAsia="Times New Roman" w:cstheme="minorHAnsi"/>
          <w:i/>
          <w:iCs/>
          <w:sz w:val="24"/>
          <w:szCs w:val="24"/>
          <w:lang w:val="en-ZA" w:eastAsia="en-ZA"/>
        </w:rPr>
      </w:pPr>
      <w:r w:rsidRPr="003C7EAD">
        <w:rPr>
          <w:rFonts w:eastAsia="Times New Roman" w:cstheme="minorHAnsi"/>
          <w:i/>
          <w:iCs/>
          <w:sz w:val="24"/>
          <w:szCs w:val="24"/>
          <w:lang w:val="en-ZA" w:eastAsia="en-ZA"/>
        </w:rPr>
        <w:t>The Judge may post queries via widely shared notes posted on the electronic file.</w:t>
      </w:r>
      <w:r w:rsidR="003C7EAD" w:rsidRPr="003C7EAD">
        <w:rPr>
          <w:rFonts w:eastAsia="Times New Roman" w:cstheme="minorHAnsi"/>
          <w:i/>
          <w:iCs/>
          <w:sz w:val="24"/>
          <w:szCs w:val="24"/>
          <w:lang w:val="en-ZA" w:eastAsia="en-ZA"/>
        </w:rPr>
        <w:t xml:space="preserve"> </w:t>
      </w:r>
      <w:r w:rsidRPr="003C7EAD">
        <w:rPr>
          <w:rFonts w:eastAsia="Times New Roman" w:cstheme="minorHAnsi"/>
          <w:i/>
          <w:iCs/>
          <w:sz w:val="24"/>
          <w:szCs w:val="24"/>
          <w:lang w:val="en-ZA" w:eastAsia="en-ZA"/>
        </w:rPr>
        <w:t xml:space="preserve"> Legal representatives are to look out for these communications and are requested to briefly respond to such communications.</w:t>
      </w:r>
    </w:p>
    <w:p w14:paraId="29C095E2" w14:textId="77777777" w:rsidR="00F10341" w:rsidRDefault="00F10341" w:rsidP="001B4886">
      <w:pPr>
        <w:tabs>
          <w:tab w:val="left" w:pos="5070"/>
        </w:tabs>
        <w:ind w:left="113"/>
        <w:rPr>
          <w:rFonts w:ascii="Arial Narrow" w:hAnsi="Arial Narrow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20"/>
        <w:tblW w:w="12950" w:type="dxa"/>
        <w:tblLook w:val="0000" w:firstRow="0" w:lastRow="0" w:firstColumn="0" w:lastColumn="0" w:noHBand="0" w:noVBand="0"/>
      </w:tblPr>
      <w:tblGrid>
        <w:gridCol w:w="908"/>
        <w:gridCol w:w="4242"/>
        <w:gridCol w:w="1515"/>
        <w:gridCol w:w="1636"/>
        <w:gridCol w:w="2493"/>
        <w:gridCol w:w="2156"/>
      </w:tblGrid>
      <w:tr w:rsidR="00F10341" w:rsidRPr="00AD7DDE" w14:paraId="1B1CF79B" w14:textId="77777777" w:rsidTr="001B4886">
        <w:trPr>
          <w:trHeight w:val="630"/>
        </w:trPr>
        <w:tc>
          <w:tcPr>
            <w:tcW w:w="908" w:type="dxa"/>
          </w:tcPr>
          <w:p w14:paraId="16332219" w14:textId="77777777" w:rsidR="00F10341" w:rsidRPr="00AD7DDE" w:rsidRDefault="00F10341" w:rsidP="001B4886">
            <w:pPr>
              <w:rPr>
                <w:rFonts w:ascii="Arial Narrow" w:hAnsi="Arial Narrow"/>
                <w:b/>
                <w:sz w:val="28"/>
                <w:szCs w:val="28"/>
                <w:lang w:val="en-ZA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  <w:lang w:val="en-ZA"/>
              </w:rPr>
              <w:t>NO.</w:t>
            </w:r>
          </w:p>
        </w:tc>
        <w:tc>
          <w:tcPr>
            <w:tcW w:w="4242" w:type="dxa"/>
          </w:tcPr>
          <w:p w14:paraId="42AFC750" w14:textId="77777777" w:rsidR="00F10341" w:rsidRPr="00AD7DDE" w:rsidRDefault="00F10341" w:rsidP="001B4886">
            <w:pPr>
              <w:rPr>
                <w:rFonts w:ascii="Arial Narrow" w:hAnsi="Arial Narrow"/>
                <w:b/>
                <w:sz w:val="28"/>
                <w:szCs w:val="28"/>
                <w:lang w:val="en-ZA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  <w:lang w:val="en-ZA"/>
              </w:rPr>
              <w:t>NAMES OF THE PARTIES</w:t>
            </w:r>
          </w:p>
        </w:tc>
        <w:tc>
          <w:tcPr>
            <w:tcW w:w="1515" w:type="dxa"/>
          </w:tcPr>
          <w:p w14:paraId="6C7E24AC" w14:textId="77777777" w:rsidR="00F10341" w:rsidRPr="00AD7DDE" w:rsidRDefault="00F10341" w:rsidP="001B4886">
            <w:pPr>
              <w:rPr>
                <w:rFonts w:ascii="Arial Narrow" w:hAnsi="Arial Narrow"/>
                <w:b/>
                <w:sz w:val="28"/>
                <w:szCs w:val="28"/>
                <w:lang w:val="en-ZA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  <w:lang w:val="en-ZA"/>
              </w:rPr>
              <w:t>CASE</w:t>
            </w:r>
          </w:p>
          <w:p w14:paraId="3E51C7CE" w14:textId="77777777" w:rsidR="00F10341" w:rsidRPr="00AD7DDE" w:rsidRDefault="00F10341" w:rsidP="001B4886">
            <w:pPr>
              <w:rPr>
                <w:rFonts w:ascii="Arial Narrow" w:hAnsi="Arial Narrow"/>
                <w:b/>
                <w:sz w:val="28"/>
                <w:szCs w:val="28"/>
                <w:lang w:val="en-ZA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  <w:lang w:val="en-ZA"/>
              </w:rPr>
              <w:t>NUMBER</w:t>
            </w:r>
          </w:p>
        </w:tc>
        <w:tc>
          <w:tcPr>
            <w:tcW w:w="1636" w:type="dxa"/>
          </w:tcPr>
          <w:p w14:paraId="626B0446" w14:textId="77777777" w:rsidR="00F10341" w:rsidRPr="00AD7DDE" w:rsidRDefault="00F10341" w:rsidP="001B4886">
            <w:pPr>
              <w:rPr>
                <w:rFonts w:ascii="Arial Narrow" w:hAnsi="Arial Narrow"/>
                <w:b/>
                <w:sz w:val="28"/>
                <w:szCs w:val="28"/>
                <w:lang w:val="en-ZA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  <w:lang w:val="en-ZA"/>
              </w:rPr>
              <w:t>CASE TYPE</w:t>
            </w:r>
          </w:p>
        </w:tc>
        <w:tc>
          <w:tcPr>
            <w:tcW w:w="2493" w:type="dxa"/>
          </w:tcPr>
          <w:p w14:paraId="3E8FD47C" w14:textId="77777777" w:rsidR="00F10341" w:rsidRPr="00AD7DDE" w:rsidRDefault="00F10341" w:rsidP="001B4886">
            <w:pPr>
              <w:rPr>
                <w:rFonts w:ascii="Arial Narrow" w:hAnsi="Arial Narrow"/>
                <w:b/>
                <w:sz w:val="28"/>
                <w:szCs w:val="28"/>
                <w:lang w:val="en-ZA"/>
              </w:rPr>
            </w:pPr>
            <w:r w:rsidRPr="00AD7DDE">
              <w:rPr>
                <w:rFonts w:ascii="Arial Narrow" w:hAnsi="Arial Narrow"/>
                <w:b/>
                <w:sz w:val="28"/>
                <w:szCs w:val="28"/>
                <w:lang w:val="en-ZA"/>
              </w:rPr>
              <w:t>DATE APPLICATION</w:t>
            </w:r>
          </w:p>
        </w:tc>
        <w:tc>
          <w:tcPr>
            <w:tcW w:w="2156" w:type="dxa"/>
          </w:tcPr>
          <w:p w14:paraId="2ED777D5" w14:textId="77777777" w:rsidR="00F10341" w:rsidRPr="00AD7DDE" w:rsidRDefault="00F10341" w:rsidP="001B4886">
            <w:pPr>
              <w:rPr>
                <w:rFonts w:ascii="Arial Narrow" w:hAnsi="Arial Narrow"/>
                <w:b/>
                <w:sz w:val="28"/>
                <w:szCs w:val="28"/>
                <w:lang w:val="en-ZA"/>
              </w:rPr>
            </w:pPr>
            <w:r>
              <w:rPr>
                <w:rFonts w:ascii="Arial Narrow" w:hAnsi="Arial Narrow"/>
                <w:b/>
                <w:sz w:val="28"/>
                <w:szCs w:val="28"/>
                <w:lang w:val="en-ZA"/>
              </w:rPr>
              <w:t>JUDGE ALLOCATED</w:t>
            </w:r>
          </w:p>
        </w:tc>
      </w:tr>
      <w:tr w:rsidR="00F10341" w:rsidRPr="00587546" w14:paraId="6257CBD7" w14:textId="77777777" w:rsidTr="001B4886">
        <w:tblPrEx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908" w:type="dxa"/>
          </w:tcPr>
          <w:p w14:paraId="4153A4E3" w14:textId="77777777" w:rsidR="00F10341" w:rsidRPr="00587546" w:rsidRDefault="00F10341" w:rsidP="001B4886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lang w:val="en-ZA"/>
              </w:rPr>
            </w:pPr>
          </w:p>
        </w:tc>
        <w:tc>
          <w:tcPr>
            <w:tcW w:w="4242" w:type="dxa"/>
          </w:tcPr>
          <w:p w14:paraId="40E97F6B" w14:textId="77777777" w:rsidR="00F10341" w:rsidRPr="00587546" w:rsidRDefault="00F10341" w:rsidP="001B4886">
            <w:pPr>
              <w:rPr>
                <w:rFonts w:ascii="Segoe UI" w:hAnsi="Segoe UI" w:cs="Segoe UI"/>
              </w:rPr>
            </w:pPr>
            <w:r w:rsidRPr="00F0652C">
              <w:rPr>
                <w:rFonts w:ascii="Segoe UI" w:hAnsi="Segoe UI" w:cs="Segoe UI"/>
              </w:rPr>
              <w:t>TLADI K G VS TLADI J</w:t>
            </w:r>
            <w:r w:rsidRPr="00F0652C">
              <w:rPr>
                <w:rFonts w:ascii="Segoe UI" w:hAnsi="Segoe UI" w:cs="Segoe UI"/>
              </w:rPr>
              <w:tab/>
            </w:r>
          </w:p>
        </w:tc>
        <w:tc>
          <w:tcPr>
            <w:tcW w:w="1515" w:type="dxa"/>
          </w:tcPr>
          <w:p w14:paraId="58C9F560" w14:textId="77777777" w:rsidR="00F10341" w:rsidRPr="00587546" w:rsidRDefault="00F10341" w:rsidP="001B4886">
            <w:pPr>
              <w:rPr>
                <w:rFonts w:ascii="Segoe UI" w:hAnsi="Segoe UI" w:cs="Segoe UI"/>
                <w:color w:val="FF0000"/>
              </w:rPr>
            </w:pPr>
            <w:r w:rsidRPr="00F0652C">
              <w:rPr>
                <w:rFonts w:ascii="Segoe UI" w:hAnsi="Segoe UI" w:cs="Segoe UI"/>
              </w:rPr>
              <w:t>2021/43098</w:t>
            </w:r>
          </w:p>
        </w:tc>
        <w:tc>
          <w:tcPr>
            <w:tcW w:w="1636" w:type="dxa"/>
          </w:tcPr>
          <w:p w14:paraId="56D744FB" w14:textId="4A08BFD7" w:rsidR="00F10341" w:rsidRPr="00587546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VARIATION</w:t>
            </w:r>
          </w:p>
        </w:tc>
        <w:tc>
          <w:tcPr>
            <w:tcW w:w="2493" w:type="dxa"/>
          </w:tcPr>
          <w:p w14:paraId="1B7E3A9C" w14:textId="77777777" w:rsidR="00F10341" w:rsidRPr="00587546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23/09/2026</w:t>
            </w:r>
          </w:p>
        </w:tc>
        <w:tc>
          <w:tcPr>
            <w:tcW w:w="2156" w:type="dxa"/>
          </w:tcPr>
          <w:p w14:paraId="549B3BF3" w14:textId="77777777" w:rsidR="00F10341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LANGE AJ</w:t>
            </w:r>
          </w:p>
        </w:tc>
      </w:tr>
      <w:tr w:rsidR="00F10341" w:rsidRPr="00587546" w14:paraId="1A9D14FE" w14:textId="77777777" w:rsidTr="001B4886">
        <w:tblPrEx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908" w:type="dxa"/>
          </w:tcPr>
          <w:p w14:paraId="5D33ECE4" w14:textId="77777777" w:rsidR="00F10341" w:rsidRPr="00587546" w:rsidRDefault="00F10341" w:rsidP="001B4886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lang w:val="en-ZA"/>
              </w:rPr>
            </w:pPr>
          </w:p>
        </w:tc>
        <w:tc>
          <w:tcPr>
            <w:tcW w:w="4242" w:type="dxa"/>
          </w:tcPr>
          <w:p w14:paraId="2C13D559" w14:textId="77777777" w:rsidR="00F10341" w:rsidRPr="00F10341" w:rsidRDefault="00F10341" w:rsidP="001B4886">
            <w:pPr>
              <w:rPr>
                <w:rFonts w:ascii="Segoe UI" w:hAnsi="Segoe UI" w:cs="Segoe UI"/>
                <w:lang w:val="it-IT"/>
              </w:rPr>
            </w:pPr>
            <w:r w:rsidRPr="00F10341">
              <w:rPr>
                <w:rFonts w:ascii="Segoe UI" w:hAnsi="Segoe UI" w:cs="Segoe UI"/>
                <w:lang w:val="it-IT"/>
              </w:rPr>
              <w:t>WILLIAM JALONE NGOMANE/EMANG IRENE NGOMANE</w:t>
            </w:r>
            <w:r w:rsidRPr="00F10341">
              <w:rPr>
                <w:rFonts w:ascii="Segoe UI" w:hAnsi="Segoe UI" w:cs="Segoe UI"/>
                <w:lang w:val="it-IT"/>
              </w:rPr>
              <w:tab/>
            </w:r>
          </w:p>
        </w:tc>
        <w:tc>
          <w:tcPr>
            <w:tcW w:w="1515" w:type="dxa"/>
          </w:tcPr>
          <w:p w14:paraId="0FEC8E1A" w14:textId="77777777" w:rsidR="00F10341" w:rsidRPr="00384EA5" w:rsidRDefault="00F10341" w:rsidP="001B4886">
            <w:pPr>
              <w:rPr>
                <w:rFonts w:ascii="Segoe UI" w:hAnsi="Segoe UI" w:cs="Segoe UI"/>
              </w:rPr>
            </w:pPr>
            <w:r w:rsidRPr="00384EA5">
              <w:rPr>
                <w:rFonts w:ascii="Segoe UI" w:hAnsi="Segoe UI" w:cs="Segoe UI"/>
              </w:rPr>
              <w:t>20/10672</w:t>
            </w:r>
          </w:p>
        </w:tc>
        <w:tc>
          <w:tcPr>
            <w:tcW w:w="1636" w:type="dxa"/>
          </w:tcPr>
          <w:p w14:paraId="01143BF6" w14:textId="77777777" w:rsidR="00F10341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F.O (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OTHER FAMILY </w:t>
            </w:r>
            <w:r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LAW 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>APPLICATION</w:t>
            </w:r>
            <w:r>
              <w:rPr>
                <w:rFonts w:ascii="Segoe UI" w:hAnsi="Segoe UI" w:cs="Segoe UI"/>
                <w:lang w:val="en-ZA"/>
              </w:rPr>
              <w:t>)</w:t>
            </w:r>
          </w:p>
        </w:tc>
        <w:tc>
          <w:tcPr>
            <w:tcW w:w="2493" w:type="dxa"/>
          </w:tcPr>
          <w:p w14:paraId="004D0EE8" w14:textId="77777777" w:rsidR="00F10341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24/09/2026</w:t>
            </w:r>
          </w:p>
        </w:tc>
        <w:tc>
          <w:tcPr>
            <w:tcW w:w="2156" w:type="dxa"/>
          </w:tcPr>
          <w:p w14:paraId="27419926" w14:textId="77777777" w:rsidR="00F10341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LANGE AJ</w:t>
            </w:r>
          </w:p>
        </w:tc>
      </w:tr>
      <w:tr w:rsidR="00F10341" w:rsidRPr="00587546" w14:paraId="561DB2ED" w14:textId="77777777" w:rsidTr="001B4886">
        <w:tblPrEx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908" w:type="dxa"/>
          </w:tcPr>
          <w:p w14:paraId="173B1B9C" w14:textId="77777777" w:rsidR="00F10341" w:rsidRPr="00587546" w:rsidRDefault="00F10341" w:rsidP="001B4886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lang w:val="en-ZA"/>
              </w:rPr>
            </w:pPr>
          </w:p>
        </w:tc>
        <w:tc>
          <w:tcPr>
            <w:tcW w:w="4242" w:type="dxa"/>
          </w:tcPr>
          <w:p w14:paraId="519EE026" w14:textId="77777777" w:rsidR="00F10341" w:rsidRPr="00F10341" w:rsidRDefault="00F10341" w:rsidP="001B4886">
            <w:pPr>
              <w:rPr>
                <w:rFonts w:ascii="Segoe UI" w:hAnsi="Segoe UI" w:cs="Segoe UI"/>
                <w:lang w:val="it-IT"/>
              </w:rPr>
            </w:pPr>
            <w:r w:rsidRPr="00F10341">
              <w:rPr>
                <w:rFonts w:ascii="Segoe UI" w:hAnsi="Segoe UI" w:cs="Segoe UI"/>
                <w:lang w:val="it-IT"/>
              </w:rPr>
              <w:t>MNGOMEZULU, PORTIA BUSISIWE vs MNGOMEZULU, MENZI AMBITION SOLOMON</w:t>
            </w:r>
          </w:p>
        </w:tc>
        <w:tc>
          <w:tcPr>
            <w:tcW w:w="1515" w:type="dxa"/>
          </w:tcPr>
          <w:p w14:paraId="5709FFA6" w14:textId="77777777" w:rsidR="00F10341" w:rsidRPr="00587546" w:rsidRDefault="00F10341" w:rsidP="001B4886">
            <w:pPr>
              <w:rPr>
                <w:rFonts w:ascii="Segoe UI" w:hAnsi="Segoe UI" w:cs="Segoe UI"/>
              </w:rPr>
            </w:pPr>
            <w:r w:rsidRPr="008C3AA3">
              <w:rPr>
                <w:rFonts w:ascii="Segoe UI" w:hAnsi="Segoe UI" w:cs="Segoe UI"/>
              </w:rPr>
              <w:t>19/36143</w:t>
            </w:r>
          </w:p>
        </w:tc>
        <w:tc>
          <w:tcPr>
            <w:tcW w:w="1636" w:type="dxa"/>
          </w:tcPr>
          <w:p w14:paraId="35A16816" w14:textId="77777777" w:rsidR="00F10341" w:rsidRPr="00587546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F.O (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OTHER FAMILY </w:t>
            </w:r>
            <w:r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LAW 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>APPLICATION</w:t>
            </w:r>
            <w:r>
              <w:rPr>
                <w:rFonts w:ascii="Segoe UI" w:hAnsi="Segoe UI" w:cs="Segoe UI"/>
                <w:lang w:val="en-ZA"/>
              </w:rPr>
              <w:t>)</w:t>
            </w:r>
          </w:p>
        </w:tc>
        <w:tc>
          <w:tcPr>
            <w:tcW w:w="2493" w:type="dxa"/>
          </w:tcPr>
          <w:p w14:paraId="0C22D33C" w14:textId="77777777" w:rsidR="00F10341" w:rsidRPr="00587546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28/09/2026</w:t>
            </w:r>
          </w:p>
        </w:tc>
        <w:tc>
          <w:tcPr>
            <w:tcW w:w="2156" w:type="dxa"/>
          </w:tcPr>
          <w:p w14:paraId="2F0E63F6" w14:textId="77777777" w:rsidR="00F10341" w:rsidRDefault="00F10341" w:rsidP="001B4886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LANGE AJ</w:t>
            </w:r>
          </w:p>
        </w:tc>
      </w:tr>
    </w:tbl>
    <w:p w14:paraId="39CCB582" w14:textId="77777777" w:rsidR="00E50CFC" w:rsidRPr="00F10341" w:rsidRDefault="00E50CFC" w:rsidP="00F10341">
      <w:pPr>
        <w:spacing w:line="360" w:lineRule="auto"/>
        <w:jc w:val="both"/>
        <w:rPr>
          <w:rFonts w:ascii="Arial Narrow" w:hAnsi="Arial Narrow" w:cs="Segoe UI"/>
        </w:rPr>
      </w:pPr>
    </w:p>
    <w:p w14:paraId="5CF955F8" w14:textId="2C3A0088" w:rsidR="00F10341" w:rsidRPr="00826BF4" w:rsidRDefault="00C553C3" w:rsidP="00FD4E95">
      <w:pPr>
        <w:ind w:left="3600" w:firstLine="720"/>
        <w:rPr>
          <w:rFonts w:ascii="Segoe UI" w:hAnsi="Segoe UI" w:cs="Segoe UI"/>
          <w:color w:val="EE0000"/>
        </w:rPr>
      </w:pPr>
      <w:r>
        <w:rPr>
          <w:rFonts w:ascii="Segoe UI" w:hAnsi="Segoe UI" w:cs="Segoe UI"/>
          <w:color w:val="EE0000"/>
        </w:rPr>
        <w:t>COURT ONLINE ENROLMENTS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941"/>
        <w:gridCol w:w="4672"/>
        <w:gridCol w:w="1523"/>
        <w:gridCol w:w="2250"/>
        <w:gridCol w:w="1814"/>
        <w:gridCol w:w="1750"/>
      </w:tblGrid>
      <w:tr w:rsidR="00DE41A9" w:rsidRPr="00587546" w14:paraId="0A7C723D" w14:textId="4E7ABAA9" w:rsidTr="00DE41A9">
        <w:trPr>
          <w:trHeight w:val="564"/>
        </w:trPr>
        <w:tc>
          <w:tcPr>
            <w:tcW w:w="941" w:type="dxa"/>
          </w:tcPr>
          <w:p w14:paraId="187D708D" w14:textId="77777777" w:rsidR="00DE41A9" w:rsidRPr="00587546" w:rsidRDefault="00DE41A9" w:rsidP="00E50CFC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1F539D5A" w14:textId="481915A4" w:rsidR="00DE41A9" w:rsidRPr="00587546" w:rsidRDefault="00DE41A9" w:rsidP="006B7DF5">
            <w:pPr>
              <w:rPr>
                <w:rFonts w:ascii="Segoe UI" w:hAnsi="Segoe UI" w:cs="Segoe UI"/>
              </w:rPr>
            </w:pPr>
            <w:r w:rsidRPr="00E61277">
              <w:rPr>
                <w:rFonts w:ascii="Segoe UI" w:hAnsi="Segoe UI" w:cs="Segoe UI"/>
              </w:rPr>
              <w:t xml:space="preserve">ANDILE MACPHESON NIKANI V. PHOKENG MAHOLDI NIKANI </w:t>
            </w:r>
          </w:p>
        </w:tc>
        <w:tc>
          <w:tcPr>
            <w:tcW w:w="1523" w:type="dxa"/>
          </w:tcPr>
          <w:p w14:paraId="65C84E26" w14:textId="3FB3142A" w:rsidR="00DE41A9" w:rsidRPr="00587546" w:rsidRDefault="00DE41A9" w:rsidP="009F36A2">
            <w:pPr>
              <w:rPr>
                <w:rFonts w:ascii="Segoe UI" w:hAnsi="Segoe UI" w:cs="Segoe UI"/>
              </w:rPr>
            </w:pPr>
            <w:r w:rsidRPr="00E61277">
              <w:rPr>
                <w:rFonts w:ascii="Segoe UI" w:hAnsi="Segoe UI" w:cs="Segoe UI"/>
              </w:rPr>
              <w:t>2026-130606</w:t>
            </w:r>
          </w:p>
        </w:tc>
        <w:tc>
          <w:tcPr>
            <w:tcW w:w="2250" w:type="dxa"/>
          </w:tcPr>
          <w:p w14:paraId="506AFA72" w14:textId="5ED088F4" w:rsidR="00DE41A9" w:rsidRPr="00587546" w:rsidRDefault="00DE41A9" w:rsidP="009F36A2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F.O (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OTHER FAMILY </w:t>
            </w:r>
            <w:r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LAW 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>APPLICATION</w:t>
            </w:r>
            <w:r>
              <w:rPr>
                <w:rFonts w:ascii="Segoe UI" w:hAnsi="Segoe UI" w:cs="Segoe UI"/>
                <w:lang w:val="en-ZA"/>
              </w:rPr>
              <w:t>)</w:t>
            </w:r>
          </w:p>
        </w:tc>
        <w:tc>
          <w:tcPr>
            <w:tcW w:w="1814" w:type="dxa"/>
          </w:tcPr>
          <w:p w14:paraId="3316BDCF" w14:textId="45504980" w:rsidR="00DE41A9" w:rsidRPr="00587546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18/09/2026</w:t>
            </w:r>
          </w:p>
        </w:tc>
        <w:tc>
          <w:tcPr>
            <w:tcW w:w="1750" w:type="dxa"/>
          </w:tcPr>
          <w:p w14:paraId="5557B1AC" w14:textId="45F74CD0" w:rsidR="00DE41A9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4375049D" w14:textId="27CA2313" w:rsidTr="00DE41A9">
        <w:trPr>
          <w:trHeight w:val="564"/>
        </w:trPr>
        <w:tc>
          <w:tcPr>
            <w:tcW w:w="941" w:type="dxa"/>
          </w:tcPr>
          <w:p w14:paraId="674CB269" w14:textId="77777777" w:rsidR="00DE41A9" w:rsidRPr="00587546" w:rsidRDefault="00DE41A9" w:rsidP="00E50CFC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04655079" w14:textId="06F760E6" w:rsidR="00DE41A9" w:rsidRPr="00587546" w:rsidRDefault="00DE41A9" w:rsidP="006B7DF5">
            <w:pPr>
              <w:rPr>
                <w:rFonts w:ascii="Segoe UI" w:hAnsi="Segoe UI" w:cs="Segoe UI"/>
              </w:rPr>
            </w:pPr>
            <w:r w:rsidRPr="00AA152B">
              <w:rPr>
                <w:rFonts w:ascii="Segoe UI" w:hAnsi="Segoe UI" w:cs="Segoe UI"/>
              </w:rPr>
              <w:t xml:space="preserve">VUYO NQOJANA v. PHUMLA NQOJANA </w:t>
            </w:r>
          </w:p>
        </w:tc>
        <w:tc>
          <w:tcPr>
            <w:tcW w:w="1523" w:type="dxa"/>
          </w:tcPr>
          <w:p w14:paraId="3DCCDBC4" w14:textId="5F3B74A9" w:rsidR="00DE41A9" w:rsidRPr="00587546" w:rsidRDefault="00DE41A9" w:rsidP="009F36A2">
            <w:pPr>
              <w:rPr>
                <w:rFonts w:ascii="Segoe UI" w:hAnsi="Segoe UI" w:cs="Segoe UI"/>
              </w:rPr>
            </w:pPr>
            <w:r w:rsidRPr="00AA152B">
              <w:rPr>
                <w:rFonts w:ascii="Segoe UI" w:hAnsi="Segoe UI" w:cs="Segoe UI"/>
              </w:rPr>
              <w:t>2026-182835</w:t>
            </w:r>
          </w:p>
        </w:tc>
        <w:tc>
          <w:tcPr>
            <w:tcW w:w="2250" w:type="dxa"/>
          </w:tcPr>
          <w:p w14:paraId="7717D5AD" w14:textId="165260B6" w:rsidR="00DE41A9" w:rsidRPr="00587546" w:rsidRDefault="00DE41A9" w:rsidP="009F36A2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GUARDIANSHIP</w:t>
            </w:r>
          </w:p>
        </w:tc>
        <w:tc>
          <w:tcPr>
            <w:tcW w:w="1814" w:type="dxa"/>
          </w:tcPr>
          <w:p w14:paraId="686D4821" w14:textId="544ED313" w:rsidR="00DE41A9" w:rsidRPr="00587546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21/09/2026</w:t>
            </w:r>
          </w:p>
        </w:tc>
        <w:tc>
          <w:tcPr>
            <w:tcW w:w="1750" w:type="dxa"/>
          </w:tcPr>
          <w:p w14:paraId="10B04CE6" w14:textId="3797CFAE" w:rsidR="00DE41A9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3B818CA1" w14:textId="54821AAE" w:rsidTr="00DE41A9">
        <w:trPr>
          <w:trHeight w:val="564"/>
        </w:trPr>
        <w:tc>
          <w:tcPr>
            <w:tcW w:w="941" w:type="dxa"/>
          </w:tcPr>
          <w:p w14:paraId="4AD1FEF1" w14:textId="77777777" w:rsidR="00DE41A9" w:rsidRPr="00587546" w:rsidRDefault="00DE41A9" w:rsidP="00E50CFC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752E33B9" w14:textId="1D813763" w:rsidR="00DE41A9" w:rsidRPr="00F10341" w:rsidRDefault="00DE41A9" w:rsidP="006B7DF5">
            <w:pPr>
              <w:rPr>
                <w:rFonts w:ascii="Segoe UI" w:hAnsi="Segoe UI" w:cs="Segoe UI"/>
                <w:lang w:val="it-IT"/>
              </w:rPr>
            </w:pPr>
            <w:r w:rsidRPr="00F10341">
              <w:rPr>
                <w:rFonts w:ascii="Segoe UI" w:hAnsi="Segoe UI" w:cs="Segoe UI"/>
                <w:lang w:val="it-IT"/>
              </w:rPr>
              <w:t xml:space="preserve">ETIENNE GARTH PETRO PAULSE v. ALCHRISTINE CRISPO PAULSE </w:t>
            </w:r>
          </w:p>
        </w:tc>
        <w:tc>
          <w:tcPr>
            <w:tcW w:w="1523" w:type="dxa"/>
          </w:tcPr>
          <w:p w14:paraId="088327B0" w14:textId="183EEC46" w:rsidR="00DE41A9" w:rsidRPr="00587546" w:rsidRDefault="00DE41A9" w:rsidP="009F36A2">
            <w:pPr>
              <w:rPr>
                <w:rFonts w:ascii="Segoe UI" w:hAnsi="Segoe UI" w:cs="Segoe UI"/>
              </w:rPr>
            </w:pPr>
            <w:r w:rsidRPr="00103861">
              <w:rPr>
                <w:rFonts w:ascii="Segoe UI" w:hAnsi="Segoe UI" w:cs="Segoe UI"/>
              </w:rPr>
              <w:t>2026-146573</w:t>
            </w:r>
          </w:p>
        </w:tc>
        <w:tc>
          <w:tcPr>
            <w:tcW w:w="2250" w:type="dxa"/>
          </w:tcPr>
          <w:p w14:paraId="2A963892" w14:textId="4BB97B7E" w:rsidR="00DE41A9" w:rsidRPr="00587546" w:rsidRDefault="00DE41A9" w:rsidP="009F36A2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EDICTAL CITATION</w:t>
            </w:r>
          </w:p>
        </w:tc>
        <w:tc>
          <w:tcPr>
            <w:tcW w:w="1814" w:type="dxa"/>
          </w:tcPr>
          <w:p w14:paraId="60050444" w14:textId="1651AF22" w:rsidR="00DE41A9" w:rsidRPr="00587546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21/09/2026</w:t>
            </w:r>
          </w:p>
        </w:tc>
        <w:tc>
          <w:tcPr>
            <w:tcW w:w="1750" w:type="dxa"/>
          </w:tcPr>
          <w:p w14:paraId="1E465E27" w14:textId="68153F09" w:rsidR="00DE41A9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500AB649" w14:textId="33F27C6C" w:rsidTr="00DE41A9">
        <w:trPr>
          <w:trHeight w:val="564"/>
        </w:trPr>
        <w:tc>
          <w:tcPr>
            <w:tcW w:w="941" w:type="dxa"/>
          </w:tcPr>
          <w:p w14:paraId="48379F12" w14:textId="77777777" w:rsidR="00DE41A9" w:rsidRPr="00587546" w:rsidRDefault="00DE41A9" w:rsidP="00E50CFC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18DE500E" w14:textId="0FE81831" w:rsidR="00DE41A9" w:rsidRPr="00587546" w:rsidRDefault="00DE41A9" w:rsidP="006B7DF5">
            <w:pPr>
              <w:rPr>
                <w:rFonts w:ascii="Segoe UI" w:hAnsi="Segoe UI" w:cs="Segoe UI"/>
              </w:rPr>
            </w:pPr>
            <w:r w:rsidRPr="00C73821">
              <w:rPr>
                <w:rFonts w:ascii="Segoe UI" w:hAnsi="Segoe UI" w:cs="Segoe UI"/>
              </w:rPr>
              <w:t xml:space="preserve">NOMBUSO PHILADELPHIA KUBHEKA v. VUSI JACOB NTLHADI </w:t>
            </w:r>
          </w:p>
        </w:tc>
        <w:tc>
          <w:tcPr>
            <w:tcW w:w="1523" w:type="dxa"/>
          </w:tcPr>
          <w:p w14:paraId="23B1ECC0" w14:textId="0C5ABBED" w:rsidR="00DE41A9" w:rsidRPr="00587546" w:rsidRDefault="00DE41A9" w:rsidP="009F36A2">
            <w:pPr>
              <w:rPr>
                <w:rFonts w:ascii="Segoe UI" w:hAnsi="Segoe UI" w:cs="Segoe UI"/>
              </w:rPr>
            </w:pPr>
            <w:r w:rsidRPr="00C73821">
              <w:rPr>
                <w:rFonts w:ascii="Segoe UI" w:hAnsi="Segoe UI" w:cs="Segoe UI"/>
              </w:rPr>
              <w:t>2026-232451</w:t>
            </w:r>
          </w:p>
        </w:tc>
        <w:tc>
          <w:tcPr>
            <w:tcW w:w="2250" w:type="dxa"/>
          </w:tcPr>
          <w:p w14:paraId="7BD4360C" w14:textId="7F983EC0" w:rsidR="00DE41A9" w:rsidRPr="00587546" w:rsidRDefault="00DE41A9" w:rsidP="009F36A2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SUBSTITUTED SERVICE</w:t>
            </w:r>
          </w:p>
        </w:tc>
        <w:tc>
          <w:tcPr>
            <w:tcW w:w="1814" w:type="dxa"/>
          </w:tcPr>
          <w:p w14:paraId="172A6253" w14:textId="714DDEE2" w:rsidR="00DE41A9" w:rsidRPr="00587546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22/09/2026</w:t>
            </w:r>
          </w:p>
        </w:tc>
        <w:tc>
          <w:tcPr>
            <w:tcW w:w="1750" w:type="dxa"/>
          </w:tcPr>
          <w:p w14:paraId="789C0AE1" w14:textId="74A97A15" w:rsidR="00DE41A9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4A500832" w14:textId="23D4A123" w:rsidTr="00DE41A9">
        <w:trPr>
          <w:trHeight w:val="564"/>
        </w:trPr>
        <w:tc>
          <w:tcPr>
            <w:tcW w:w="941" w:type="dxa"/>
          </w:tcPr>
          <w:p w14:paraId="2778710B" w14:textId="77777777" w:rsidR="00DE41A9" w:rsidRPr="00587546" w:rsidRDefault="00DE41A9" w:rsidP="00E50CFC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52956A11" w14:textId="3FB1786C" w:rsidR="00DE41A9" w:rsidRPr="00587546" w:rsidRDefault="00DE41A9" w:rsidP="006B7DF5">
            <w:pPr>
              <w:rPr>
                <w:rFonts w:ascii="Segoe UI" w:hAnsi="Segoe UI" w:cs="Segoe UI"/>
              </w:rPr>
            </w:pPr>
            <w:r w:rsidRPr="001F0374">
              <w:rPr>
                <w:rFonts w:ascii="Segoe UI" w:hAnsi="Segoe UI" w:cs="Segoe UI"/>
              </w:rPr>
              <w:t xml:space="preserve">SEAN DRISHNER v. JOSHUA CALEB FIETZE </w:t>
            </w:r>
          </w:p>
        </w:tc>
        <w:tc>
          <w:tcPr>
            <w:tcW w:w="1523" w:type="dxa"/>
          </w:tcPr>
          <w:p w14:paraId="4912FB6C" w14:textId="311CFA0C" w:rsidR="00DE41A9" w:rsidRPr="00587546" w:rsidRDefault="00DE41A9" w:rsidP="009F36A2">
            <w:pPr>
              <w:rPr>
                <w:rFonts w:ascii="Segoe UI" w:hAnsi="Segoe UI" w:cs="Segoe UI"/>
              </w:rPr>
            </w:pPr>
            <w:r w:rsidRPr="001F0374">
              <w:rPr>
                <w:rFonts w:ascii="Segoe UI" w:hAnsi="Segoe UI" w:cs="Segoe UI"/>
              </w:rPr>
              <w:t>2026-224717</w:t>
            </w:r>
          </w:p>
        </w:tc>
        <w:tc>
          <w:tcPr>
            <w:tcW w:w="2250" w:type="dxa"/>
          </w:tcPr>
          <w:p w14:paraId="784431A0" w14:textId="4B3AC475" w:rsidR="00DE41A9" w:rsidRPr="00587546" w:rsidRDefault="00DE41A9" w:rsidP="009F36A2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CURATOR AD LITEM</w:t>
            </w:r>
          </w:p>
        </w:tc>
        <w:tc>
          <w:tcPr>
            <w:tcW w:w="1814" w:type="dxa"/>
          </w:tcPr>
          <w:p w14:paraId="6B30CDB2" w14:textId="3BCDE3D6" w:rsidR="00DE41A9" w:rsidRPr="00587546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22/09/2026</w:t>
            </w:r>
          </w:p>
        </w:tc>
        <w:tc>
          <w:tcPr>
            <w:tcW w:w="1750" w:type="dxa"/>
          </w:tcPr>
          <w:p w14:paraId="2F3691CF" w14:textId="110A5664" w:rsidR="00DE41A9" w:rsidRDefault="00DE41A9" w:rsidP="00770B5F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71A8A961" w14:textId="2E376D3D" w:rsidTr="00DE41A9">
        <w:trPr>
          <w:trHeight w:val="564"/>
        </w:trPr>
        <w:tc>
          <w:tcPr>
            <w:tcW w:w="941" w:type="dxa"/>
          </w:tcPr>
          <w:p w14:paraId="31DDC550" w14:textId="77777777" w:rsidR="00DE41A9" w:rsidRPr="00587546" w:rsidRDefault="00DE41A9" w:rsidP="003C673E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23E75BC4" w14:textId="26402D68" w:rsidR="00DE41A9" w:rsidRPr="001F0374" w:rsidRDefault="00DE41A9" w:rsidP="003C673E">
            <w:pPr>
              <w:rPr>
                <w:rFonts w:ascii="Segoe UI" w:hAnsi="Segoe UI" w:cs="Segoe UI"/>
              </w:rPr>
            </w:pPr>
            <w:r w:rsidRPr="00DB32BD">
              <w:rPr>
                <w:rFonts w:ascii="Segoe UI" w:hAnsi="Segoe UI" w:cs="Segoe UI"/>
              </w:rPr>
              <w:t xml:space="preserve">COURTNEY SIMONE MORRIS V. PETER LOUIE MORRIS </w:t>
            </w:r>
          </w:p>
        </w:tc>
        <w:tc>
          <w:tcPr>
            <w:tcW w:w="1523" w:type="dxa"/>
          </w:tcPr>
          <w:p w14:paraId="7DB82F8A" w14:textId="6364A678" w:rsidR="00DE41A9" w:rsidRPr="001F0374" w:rsidRDefault="00DE41A9" w:rsidP="003C673E">
            <w:pPr>
              <w:rPr>
                <w:rFonts w:ascii="Segoe UI" w:hAnsi="Segoe UI" w:cs="Segoe UI"/>
              </w:rPr>
            </w:pPr>
            <w:r w:rsidRPr="00DB32BD">
              <w:rPr>
                <w:rFonts w:ascii="Segoe UI" w:hAnsi="Segoe UI" w:cs="Segoe UI"/>
              </w:rPr>
              <w:t>2026-227610</w:t>
            </w:r>
          </w:p>
        </w:tc>
        <w:tc>
          <w:tcPr>
            <w:tcW w:w="2250" w:type="dxa"/>
          </w:tcPr>
          <w:p w14:paraId="1E04A9F6" w14:textId="5C874AFD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F.O (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OTHER FAMILY </w:t>
            </w:r>
            <w:r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LAW 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>APPLICATION</w:t>
            </w:r>
            <w:r>
              <w:rPr>
                <w:rFonts w:ascii="Segoe UI" w:hAnsi="Segoe UI" w:cs="Segoe UI"/>
                <w:lang w:val="en-ZA"/>
              </w:rPr>
              <w:t>)</w:t>
            </w:r>
          </w:p>
        </w:tc>
        <w:tc>
          <w:tcPr>
            <w:tcW w:w="1814" w:type="dxa"/>
          </w:tcPr>
          <w:p w14:paraId="33F8FA57" w14:textId="10CFE542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22/09/2026</w:t>
            </w:r>
          </w:p>
        </w:tc>
        <w:tc>
          <w:tcPr>
            <w:tcW w:w="1750" w:type="dxa"/>
          </w:tcPr>
          <w:p w14:paraId="1F66792E" w14:textId="3E931534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24A85D39" w14:textId="6D817DE6" w:rsidTr="00DE41A9">
        <w:trPr>
          <w:trHeight w:val="564"/>
        </w:trPr>
        <w:tc>
          <w:tcPr>
            <w:tcW w:w="941" w:type="dxa"/>
          </w:tcPr>
          <w:p w14:paraId="11D6C253" w14:textId="77777777" w:rsidR="00DE41A9" w:rsidRPr="00587546" w:rsidRDefault="00DE41A9" w:rsidP="003C673E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76E9A45E" w14:textId="66D5080B" w:rsidR="00DE41A9" w:rsidRPr="00F10341" w:rsidRDefault="00DE41A9" w:rsidP="003C673E">
            <w:pPr>
              <w:rPr>
                <w:rFonts w:ascii="Segoe UI" w:hAnsi="Segoe UI" w:cs="Segoe UI"/>
                <w:lang w:val="it-IT"/>
              </w:rPr>
            </w:pPr>
            <w:r w:rsidRPr="00F10341">
              <w:rPr>
                <w:rFonts w:ascii="Segoe UI" w:hAnsi="Segoe UI" w:cs="Segoe UI"/>
                <w:lang w:val="it-IT"/>
              </w:rPr>
              <w:t xml:space="preserve">KHENSANI MARTHA MLANGENI v. HLENGANI RONALD MLANGENI </w:t>
            </w:r>
          </w:p>
        </w:tc>
        <w:tc>
          <w:tcPr>
            <w:tcW w:w="1523" w:type="dxa"/>
          </w:tcPr>
          <w:p w14:paraId="7C53AF84" w14:textId="0EB592FF" w:rsidR="00DE41A9" w:rsidRPr="00DB32BD" w:rsidRDefault="00DE41A9" w:rsidP="003C673E">
            <w:pPr>
              <w:rPr>
                <w:rFonts w:ascii="Segoe UI" w:hAnsi="Segoe UI" w:cs="Segoe UI"/>
              </w:rPr>
            </w:pPr>
            <w:r w:rsidRPr="00D36E31">
              <w:rPr>
                <w:rFonts w:ascii="Segoe UI" w:hAnsi="Segoe UI" w:cs="Segoe UI"/>
              </w:rPr>
              <w:t>2023-107798</w:t>
            </w:r>
          </w:p>
        </w:tc>
        <w:tc>
          <w:tcPr>
            <w:tcW w:w="2250" w:type="dxa"/>
          </w:tcPr>
          <w:p w14:paraId="31816772" w14:textId="13EEBECF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NULLIFY MARRIAGE</w:t>
            </w:r>
          </w:p>
        </w:tc>
        <w:tc>
          <w:tcPr>
            <w:tcW w:w="1814" w:type="dxa"/>
          </w:tcPr>
          <w:p w14:paraId="4C6A4A11" w14:textId="76E5EEF3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22/09/2026</w:t>
            </w:r>
          </w:p>
        </w:tc>
        <w:tc>
          <w:tcPr>
            <w:tcW w:w="1750" w:type="dxa"/>
          </w:tcPr>
          <w:p w14:paraId="1BC7C0FD" w14:textId="65B20075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38CC4008" w14:textId="5873C34E" w:rsidTr="00DE41A9">
        <w:trPr>
          <w:trHeight w:val="564"/>
        </w:trPr>
        <w:tc>
          <w:tcPr>
            <w:tcW w:w="941" w:type="dxa"/>
          </w:tcPr>
          <w:p w14:paraId="03F04D7D" w14:textId="77777777" w:rsidR="00DE41A9" w:rsidRPr="00587546" w:rsidRDefault="00DE41A9" w:rsidP="003C673E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34D95528" w14:textId="35772BD4" w:rsidR="00DE41A9" w:rsidRPr="00F10341" w:rsidRDefault="00DE41A9" w:rsidP="003C673E">
            <w:pPr>
              <w:rPr>
                <w:rFonts w:ascii="Segoe UI" w:hAnsi="Segoe UI" w:cs="Segoe UI"/>
                <w:lang w:val="it-IT"/>
              </w:rPr>
            </w:pPr>
            <w:r w:rsidRPr="00F10341">
              <w:rPr>
                <w:rFonts w:ascii="Segoe UI" w:hAnsi="Segoe UI" w:cs="Segoe UI"/>
                <w:lang w:val="it-IT"/>
              </w:rPr>
              <w:t xml:space="preserve">RAMADIMETJA MAGDELINE MADIBA V. MAFIKA PINEAS MPELE </w:t>
            </w:r>
          </w:p>
        </w:tc>
        <w:tc>
          <w:tcPr>
            <w:tcW w:w="1523" w:type="dxa"/>
          </w:tcPr>
          <w:p w14:paraId="10A4ACF8" w14:textId="76045D1C" w:rsidR="00DE41A9" w:rsidRPr="00D36E31" w:rsidRDefault="00DE41A9" w:rsidP="003C673E">
            <w:pPr>
              <w:rPr>
                <w:rFonts w:ascii="Segoe UI" w:hAnsi="Segoe UI" w:cs="Segoe UI"/>
              </w:rPr>
            </w:pPr>
            <w:r w:rsidRPr="0046167A">
              <w:rPr>
                <w:rFonts w:ascii="Segoe UI" w:hAnsi="Segoe UI" w:cs="Segoe UI"/>
              </w:rPr>
              <w:t>2026-144925</w:t>
            </w:r>
          </w:p>
        </w:tc>
        <w:tc>
          <w:tcPr>
            <w:tcW w:w="2250" w:type="dxa"/>
          </w:tcPr>
          <w:p w14:paraId="188C5A95" w14:textId="490B2B64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F.O (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OTHER FAMILY </w:t>
            </w:r>
            <w:r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LAW 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>APPLICATION</w:t>
            </w:r>
            <w:r>
              <w:rPr>
                <w:rFonts w:ascii="Segoe UI" w:hAnsi="Segoe UI" w:cs="Segoe UI"/>
                <w:lang w:val="en-ZA"/>
              </w:rPr>
              <w:t>)</w:t>
            </w:r>
          </w:p>
        </w:tc>
        <w:tc>
          <w:tcPr>
            <w:tcW w:w="1814" w:type="dxa"/>
          </w:tcPr>
          <w:p w14:paraId="5B7BD5F7" w14:textId="244EADD3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23/09/2026</w:t>
            </w:r>
          </w:p>
        </w:tc>
        <w:tc>
          <w:tcPr>
            <w:tcW w:w="1750" w:type="dxa"/>
          </w:tcPr>
          <w:p w14:paraId="6C1876D4" w14:textId="3BB66D07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34B7B38D" w14:textId="6BD2B3F3" w:rsidTr="00DE41A9">
        <w:trPr>
          <w:trHeight w:val="564"/>
        </w:trPr>
        <w:tc>
          <w:tcPr>
            <w:tcW w:w="941" w:type="dxa"/>
          </w:tcPr>
          <w:p w14:paraId="6C82A773" w14:textId="77777777" w:rsidR="00DE41A9" w:rsidRPr="00587546" w:rsidRDefault="00DE41A9" w:rsidP="003C673E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6B5EC569" w14:textId="6161C8AE" w:rsidR="00DE41A9" w:rsidRPr="0046167A" w:rsidRDefault="00DE41A9" w:rsidP="003C673E">
            <w:pPr>
              <w:rPr>
                <w:rFonts w:ascii="Segoe UI" w:hAnsi="Segoe UI" w:cs="Segoe UI"/>
              </w:rPr>
            </w:pPr>
            <w:r w:rsidRPr="009742BA">
              <w:rPr>
                <w:rFonts w:ascii="Segoe UI" w:hAnsi="Segoe UI" w:cs="Segoe UI"/>
              </w:rPr>
              <w:t xml:space="preserve">NAUSHEEN ROZAN V. COSMIN EMANUEL ROZAN </w:t>
            </w:r>
          </w:p>
        </w:tc>
        <w:tc>
          <w:tcPr>
            <w:tcW w:w="1523" w:type="dxa"/>
          </w:tcPr>
          <w:p w14:paraId="2DC836DF" w14:textId="35881B2C" w:rsidR="00DE41A9" w:rsidRPr="0046167A" w:rsidRDefault="00DE41A9" w:rsidP="003C673E">
            <w:pPr>
              <w:rPr>
                <w:rFonts w:ascii="Segoe UI" w:hAnsi="Segoe UI" w:cs="Segoe UI"/>
              </w:rPr>
            </w:pPr>
            <w:r w:rsidRPr="009742BA">
              <w:rPr>
                <w:rFonts w:ascii="Segoe UI" w:hAnsi="Segoe UI" w:cs="Segoe UI"/>
              </w:rPr>
              <w:t>2024-034173</w:t>
            </w:r>
          </w:p>
        </w:tc>
        <w:tc>
          <w:tcPr>
            <w:tcW w:w="2250" w:type="dxa"/>
          </w:tcPr>
          <w:p w14:paraId="74EDC7E0" w14:textId="49158A91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EDICTAL CITATION</w:t>
            </w:r>
          </w:p>
        </w:tc>
        <w:tc>
          <w:tcPr>
            <w:tcW w:w="1814" w:type="dxa"/>
          </w:tcPr>
          <w:p w14:paraId="6119C56C" w14:textId="7182B37D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25/09/2026</w:t>
            </w:r>
          </w:p>
        </w:tc>
        <w:tc>
          <w:tcPr>
            <w:tcW w:w="1750" w:type="dxa"/>
          </w:tcPr>
          <w:p w14:paraId="0D4E5679" w14:textId="62262E1A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4C00AAA3" w14:textId="6E3138BD" w:rsidTr="00DE41A9">
        <w:trPr>
          <w:trHeight w:val="564"/>
        </w:trPr>
        <w:tc>
          <w:tcPr>
            <w:tcW w:w="941" w:type="dxa"/>
          </w:tcPr>
          <w:p w14:paraId="5C499987" w14:textId="77777777" w:rsidR="00DE41A9" w:rsidRPr="00587546" w:rsidRDefault="00DE41A9" w:rsidP="003C673E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0E93C6CF" w14:textId="7EF57555" w:rsidR="00DE41A9" w:rsidRPr="009742BA" w:rsidRDefault="00DE41A9" w:rsidP="003C673E">
            <w:pPr>
              <w:rPr>
                <w:rFonts w:ascii="Segoe UI" w:hAnsi="Segoe UI" w:cs="Segoe UI"/>
              </w:rPr>
            </w:pPr>
            <w:r w:rsidRPr="00FC0347">
              <w:rPr>
                <w:rFonts w:ascii="Segoe UI" w:hAnsi="Segoe UI" w:cs="Segoe UI"/>
              </w:rPr>
              <w:t xml:space="preserve">LAURIN LOUW V. MINISTER OF HOME AFFAIRS </w:t>
            </w:r>
          </w:p>
        </w:tc>
        <w:tc>
          <w:tcPr>
            <w:tcW w:w="1523" w:type="dxa"/>
          </w:tcPr>
          <w:p w14:paraId="563EA2DA" w14:textId="06F694EF" w:rsidR="00DE41A9" w:rsidRPr="009742BA" w:rsidRDefault="00DE41A9" w:rsidP="003C673E">
            <w:pPr>
              <w:rPr>
                <w:rFonts w:ascii="Segoe UI" w:hAnsi="Segoe UI" w:cs="Segoe UI"/>
              </w:rPr>
            </w:pPr>
            <w:r w:rsidRPr="00FC0347">
              <w:rPr>
                <w:rFonts w:ascii="Segoe UI" w:hAnsi="Segoe UI" w:cs="Segoe UI"/>
              </w:rPr>
              <w:t>2026-168481</w:t>
            </w:r>
          </w:p>
        </w:tc>
        <w:tc>
          <w:tcPr>
            <w:tcW w:w="2250" w:type="dxa"/>
          </w:tcPr>
          <w:p w14:paraId="3BFA731E" w14:textId="5B4DD2B3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GUARDIANSHIP</w:t>
            </w:r>
          </w:p>
        </w:tc>
        <w:tc>
          <w:tcPr>
            <w:tcW w:w="1814" w:type="dxa"/>
          </w:tcPr>
          <w:p w14:paraId="121F0B49" w14:textId="74E4E5B7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28/09/2026</w:t>
            </w:r>
          </w:p>
        </w:tc>
        <w:tc>
          <w:tcPr>
            <w:tcW w:w="1750" w:type="dxa"/>
          </w:tcPr>
          <w:p w14:paraId="715AA0F8" w14:textId="7F57791A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E66720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523DAF7C" w14:textId="4D8628EA" w:rsidTr="00DE41A9">
        <w:trPr>
          <w:trHeight w:val="564"/>
        </w:trPr>
        <w:tc>
          <w:tcPr>
            <w:tcW w:w="941" w:type="dxa"/>
          </w:tcPr>
          <w:p w14:paraId="022C0E2A" w14:textId="77777777" w:rsidR="00DE41A9" w:rsidRPr="00587546" w:rsidRDefault="00DE41A9" w:rsidP="003C673E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6F2800A6" w14:textId="04B77A34" w:rsidR="00DE41A9" w:rsidRPr="00FC0347" w:rsidRDefault="00DE41A9" w:rsidP="003C673E">
            <w:pPr>
              <w:rPr>
                <w:rFonts w:ascii="Segoe UI" w:hAnsi="Segoe UI" w:cs="Segoe UI"/>
              </w:rPr>
            </w:pPr>
            <w:r w:rsidRPr="00773496">
              <w:rPr>
                <w:rFonts w:ascii="Segoe UI" w:hAnsi="Segoe UI" w:cs="Segoe UI"/>
              </w:rPr>
              <w:t xml:space="preserve">NANDI SHILOWA V. NSOVO ENOCH SHILOWA </w:t>
            </w:r>
          </w:p>
        </w:tc>
        <w:tc>
          <w:tcPr>
            <w:tcW w:w="1523" w:type="dxa"/>
          </w:tcPr>
          <w:p w14:paraId="6CADE4A1" w14:textId="4173FE2A" w:rsidR="00DE41A9" w:rsidRPr="00FC0347" w:rsidRDefault="00DE41A9" w:rsidP="003C673E">
            <w:pPr>
              <w:rPr>
                <w:rFonts w:ascii="Segoe UI" w:hAnsi="Segoe UI" w:cs="Segoe UI"/>
              </w:rPr>
            </w:pPr>
            <w:r w:rsidRPr="00773496">
              <w:rPr>
                <w:rFonts w:ascii="Segoe UI" w:hAnsi="Segoe UI" w:cs="Segoe UI"/>
              </w:rPr>
              <w:t>2025-152766</w:t>
            </w:r>
          </w:p>
        </w:tc>
        <w:tc>
          <w:tcPr>
            <w:tcW w:w="2250" w:type="dxa"/>
          </w:tcPr>
          <w:p w14:paraId="6628DCDD" w14:textId="1C4C286D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APOINTMENT OF LIQUIDATOR</w:t>
            </w:r>
          </w:p>
        </w:tc>
        <w:tc>
          <w:tcPr>
            <w:tcW w:w="1814" w:type="dxa"/>
          </w:tcPr>
          <w:p w14:paraId="48ADE52C" w14:textId="4423489A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28/09/2026</w:t>
            </w:r>
          </w:p>
        </w:tc>
        <w:tc>
          <w:tcPr>
            <w:tcW w:w="1750" w:type="dxa"/>
          </w:tcPr>
          <w:p w14:paraId="2EDC6583" w14:textId="270B162B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3C71EB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  <w:tr w:rsidR="00DE41A9" w:rsidRPr="00587546" w14:paraId="620A6D0E" w14:textId="04003DC0" w:rsidTr="00DE41A9">
        <w:trPr>
          <w:trHeight w:val="564"/>
        </w:trPr>
        <w:tc>
          <w:tcPr>
            <w:tcW w:w="941" w:type="dxa"/>
          </w:tcPr>
          <w:p w14:paraId="47EA328A" w14:textId="77777777" w:rsidR="00DE41A9" w:rsidRPr="00587546" w:rsidRDefault="00DE41A9" w:rsidP="003C673E">
            <w:pPr>
              <w:pStyle w:val="ListParagraph"/>
              <w:numPr>
                <w:ilvl w:val="0"/>
                <w:numId w:val="4"/>
              </w:numPr>
              <w:rPr>
                <w:rFonts w:ascii="Segoe UI" w:hAnsi="Segoe UI" w:cs="Segoe UI"/>
                <w:b/>
                <w:lang w:val="en-ZA"/>
              </w:rPr>
            </w:pPr>
          </w:p>
        </w:tc>
        <w:tc>
          <w:tcPr>
            <w:tcW w:w="4672" w:type="dxa"/>
          </w:tcPr>
          <w:p w14:paraId="7EA1B02C" w14:textId="25D45F38" w:rsidR="00DE41A9" w:rsidRPr="009E181E" w:rsidRDefault="00DE41A9" w:rsidP="003C673E">
            <w:pPr>
              <w:rPr>
                <w:rFonts w:ascii="Segoe UI" w:hAnsi="Segoe UI" w:cs="Segoe UI"/>
              </w:rPr>
            </w:pPr>
            <w:r w:rsidRPr="007F3C53">
              <w:rPr>
                <w:rFonts w:ascii="Segoe UI" w:hAnsi="Segoe UI" w:cs="Segoe UI"/>
              </w:rPr>
              <w:t xml:space="preserve">CHANTELL LAMPRECHT v. ANTONIE ADRIAAN PHILLIP RAS </w:t>
            </w:r>
          </w:p>
        </w:tc>
        <w:tc>
          <w:tcPr>
            <w:tcW w:w="1523" w:type="dxa"/>
          </w:tcPr>
          <w:p w14:paraId="1BF0723C" w14:textId="694A616A" w:rsidR="00DE41A9" w:rsidRPr="009E181E" w:rsidRDefault="00DE41A9" w:rsidP="003C673E">
            <w:pPr>
              <w:rPr>
                <w:rFonts w:ascii="Segoe UI" w:hAnsi="Segoe UI" w:cs="Segoe UI"/>
              </w:rPr>
            </w:pPr>
            <w:r w:rsidRPr="007F3C53">
              <w:rPr>
                <w:rFonts w:ascii="Segoe UI" w:hAnsi="Segoe UI" w:cs="Segoe UI"/>
              </w:rPr>
              <w:t>2026-034140</w:t>
            </w:r>
          </w:p>
        </w:tc>
        <w:tc>
          <w:tcPr>
            <w:tcW w:w="2250" w:type="dxa"/>
          </w:tcPr>
          <w:p w14:paraId="725B3126" w14:textId="44F33339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F.O (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OTHER FAMILY </w:t>
            </w:r>
            <w:r>
              <w:rPr>
                <w:rFonts w:ascii="Segoe UI" w:hAnsi="Segoe UI" w:cs="Segoe UI"/>
                <w:sz w:val="16"/>
                <w:szCs w:val="16"/>
                <w:lang w:val="en-ZA"/>
              </w:rPr>
              <w:t xml:space="preserve">LAW </w:t>
            </w:r>
            <w:r w:rsidRPr="00F46363">
              <w:rPr>
                <w:rFonts w:ascii="Segoe UI" w:hAnsi="Segoe UI" w:cs="Segoe UI"/>
                <w:sz w:val="16"/>
                <w:szCs w:val="16"/>
                <w:lang w:val="en-ZA"/>
              </w:rPr>
              <w:t>APPLICATION</w:t>
            </w:r>
            <w:r>
              <w:rPr>
                <w:rFonts w:ascii="Segoe UI" w:hAnsi="Segoe UI" w:cs="Segoe UI"/>
                <w:lang w:val="en-ZA"/>
              </w:rPr>
              <w:t>)</w:t>
            </w:r>
          </w:p>
        </w:tc>
        <w:tc>
          <w:tcPr>
            <w:tcW w:w="1814" w:type="dxa"/>
          </w:tcPr>
          <w:p w14:paraId="2F797857" w14:textId="4C9C18CE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29/09/2026</w:t>
            </w:r>
          </w:p>
        </w:tc>
        <w:tc>
          <w:tcPr>
            <w:tcW w:w="1750" w:type="dxa"/>
          </w:tcPr>
          <w:p w14:paraId="184DA12E" w14:textId="0E1B5237" w:rsidR="00DE41A9" w:rsidRDefault="00DE41A9" w:rsidP="003C673E">
            <w:pPr>
              <w:rPr>
                <w:rFonts w:ascii="Segoe UI" w:hAnsi="Segoe UI" w:cs="Segoe UI"/>
                <w:lang w:val="en-ZA"/>
              </w:rPr>
            </w:pPr>
            <w:r>
              <w:rPr>
                <w:rFonts w:ascii="Segoe UI" w:hAnsi="Segoe UI" w:cs="Segoe UI"/>
                <w:lang w:val="en-ZA"/>
              </w:rPr>
              <w:t>LANG</w:t>
            </w:r>
            <w:r w:rsidR="003C71EB">
              <w:rPr>
                <w:rFonts w:ascii="Segoe UI" w:hAnsi="Segoe UI" w:cs="Segoe UI"/>
                <w:lang w:val="en-ZA"/>
              </w:rPr>
              <w:t>E</w:t>
            </w:r>
            <w:r>
              <w:rPr>
                <w:rFonts w:ascii="Segoe UI" w:hAnsi="Segoe UI" w:cs="Segoe UI"/>
                <w:lang w:val="en-ZA"/>
              </w:rPr>
              <w:t xml:space="preserve"> AJ</w:t>
            </w:r>
          </w:p>
        </w:tc>
      </w:tr>
    </w:tbl>
    <w:p w14:paraId="5895B478" w14:textId="028FB6A0" w:rsidR="001F1D82" w:rsidRPr="00587546" w:rsidRDefault="001F1D82">
      <w:pPr>
        <w:rPr>
          <w:rFonts w:ascii="Segoe UI" w:hAnsi="Segoe UI" w:cs="Segoe UI"/>
        </w:rPr>
      </w:pPr>
    </w:p>
    <w:sectPr w:rsidR="001F1D82" w:rsidRPr="00587546" w:rsidSect="009F4A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C57"/>
    <w:multiLevelType w:val="hybridMultilevel"/>
    <w:tmpl w:val="36BE8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104FB"/>
    <w:multiLevelType w:val="hybridMultilevel"/>
    <w:tmpl w:val="F8FC5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C6246"/>
    <w:multiLevelType w:val="hybridMultilevel"/>
    <w:tmpl w:val="1D64F05C"/>
    <w:lvl w:ilvl="0" w:tplc="6EB215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824F7"/>
    <w:multiLevelType w:val="hybridMultilevel"/>
    <w:tmpl w:val="C11016A0"/>
    <w:lvl w:ilvl="0" w:tplc="09E867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704B4"/>
    <w:multiLevelType w:val="hybridMultilevel"/>
    <w:tmpl w:val="F712085E"/>
    <w:lvl w:ilvl="0" w:tplc="42449D6C">
      <w:start w:val="1"/>
      <w:numFmt w:val="lowerLetter"/>
      <w:lvlText w:val="(%1)"/>
      <w:lvlJc w:val="left"/>
      <w:pPr>
        <w:ind w:left="720" w:hanging="360"/>
      </w:pPr>
      <w:rPr>
        <w:rFonts w:ascii="Aptos" w:eastAsia="Times New Roman" w:hAnsi="Aptos" w:cs="Aptos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547E8"/>
    <w:multiLevelType w:val="hybridMultilevel"/>
    <w:tmpl w:val="8012B0BE"/>
    <w:lvl w:ilvl="0" w:tplc="BD8E9F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52C36"/>
    <w:multiLevelType w:val="hybridMultilevel"/>
    <w:tmpl w:val="F8FC5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540F4"/>
    <w:multiLevelType w:val="multilevel"/>
    <w:tmpl w:val="562407E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FC77B4"/>
    <w:multiLevelType w:val="hybridMultilevel"/>
    <w:tmpl w:val="36BE8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90F10"/>
    <w:multiLevelType w:val="hybridMultilevel"/>
    <w:tmpl w:val="19BC9B3A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23235"/>
    <w:multiLevelType w:val="hybridMultilevel"/>
    <w:tmpl w:val="10EEC6A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Aptos" w:eastAsia="Times New Roman" w:hAnsi="Aptos" w:cs="Apto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03238"/>
    <w:multiLevelType w:val="hybridMultilevel"/>
    <w:tmpl w:val="36BE8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9B6330"/>
    <w:multiLevelType w:val="hybridMultilevel"/>
    <w:tmpl w:val="0960F084"/>
    <w:lvl w:ilvl="0" w:tplc="81BC7C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80466"/>
    <w:multiLevelType w:val="multilevel"/>
    <w:tmpl w:val="E0A49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960183"/>
    <w:multiLevelType w:val="hybridMultilevel"/>
    <w:tmpl w:val="E788CD4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754438">
    <w:abstractNumId w:val="0"/>
  </w:num>
  <w:num w:numId="2" w16cid:durableId="189729912">
    <w:abstractNumId w:val="8"/>
  </w:num>
  <w:num w:numId="3" w16cid:durableId="627391266">
    <w:abstractNumId w:val="11"/>
  </w:num>
  <w:num w:numId="4" w16cid:durableId="466049067">
    <w:abstractNumId w:val="1"/>
  </w:num>
  <w:num w:numId="5" w16cid:durableId="93669753">
    <w:abstractNumId w:val="6"/>
  </w:num>
  <w:num w:numId="6" w16cid:durableId="12602595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4749050">
    <w:abstractNumId w:val="14"/>
  </w:num>
  <w:num w:numId="8" w16cid:durableId="1121461519">
    <w:abstractNumId w:val="4"/>
  </w:num>
  <w:num w:numId="9" w16cid:durableId="1739550159">
    <w:abstractNumId w:val="10"/>
  </w:num>
  <w:num w:numId="10" w16cid:durableId="1127427337">
    <w:abstractNumId w:val="5"/>
  </w:num>
  <w:num w:numId="11" w16cid:durableId="1333027642">
    <w:abstractNumId w:val="3"/>
  </w:num>
  <w:num w:numId="12" w16cid:durableId="533470505">
    <w:abstractNumId w:val="12"/>
  </w:num>
  <w:num w:numId="13" w16cid:durableId="189608287">
    <w:abstractNumId w:val="2"/>
  </w:num>
  <w:num w:numId="14" w16cid:durableId="589123738">
    <w:abstractNumId w:val="9"/>
  </w:num>
  <w:num w:numId="15" w16cid:durableId="489295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0D"/>
    <w:rsid w:val="00002C7F"/>
    <w:rsid w:val="000140A9"/>
    <w:rsid w:val="00016582"/>
    <w:rsid w:val="00016E09"/>
    <w:rsid w:val="000175D6"/>
    <w:rsid w:val="0002054A"/>
    <w:rsid w:val="00024AFA"/>
    <w:rsid w:val="00032745"/>
    <w:rsid w:val="00032AD6"/>
    <w:rsid w:val="000354C9"/>
    <w:rsid w:val="00040ABC"/>
    <w:rsid w:val="00041165"/>
    <w:rsid w:val="00057554"/>
    <w:rsid w:val="000638FF"/>
    <w:rsid w:val="0006760F"/>
    <w:rsid w:val="000743A0"/>
    <w:rsid w:val="000770F1"/>
    <w:rsid w:val="00086BDC"/>
    <w:rsid w:val="000910D3"/>
    <w:rsid w:val="000930EB"/>
    <w:rsid w:val="00096440"/>
    <w:rsid w:val="000A05AE"/>
    <w:rsid w:val="000A244C"/>
    <w:rsid w:val="000B76D6"/>
    <w:rsid w:val="000D18A4"/>
    <w:rsid w:val="000D2081"/>
    <w:rsid w:val="000D560B"/>
    <w:rsid w:val="000E2253"/>
    <w:rsid w:val="000E4C46"/>
    <w:rsid w:val="000E5BCD"/>
    <w:rsid w:val="000F2EB4"/>
    <w:rsid w:val="000F3C94"/>
    <w:rsid w:val="00103861"/>
    <w:rsid w:val="00114B89"/>
    <w:rsid w:val="0012032D"/>
    <w:rsid w:val="00120666"/>
    <w:rsid w:val="00130BBD"/>
    <w:rsid w:val="00133B1B"/>
    <w:rsid w:val="001434E2"/>
    <w:rsid w:val="00145B16"/>
    <w:rsid w:val="00147D9C"/>
    <w:rsid w:val="0015069E"/>
    <w:rsid w:val="001579F4"/>
    <w:rsid w:val="00164210"/>
    <w:rsid w:val="00165493"/>
    <w:rsid w:val="001678C5"/>
    <w:rsid w:val="00167972"/>
    <w:rsid w:val="00170A85"/>
    <w:rsid w:val="001722B2"/>
    <w:rsid w:val="00173821"/>
    <w:rsid w:val="001813FE"/>
    <w:rsid w:val="00182EA1"/>
    <w:rsid w:val="00190CE8"/>
    <w:rsid w:val="0019480A"/>
    <w:rsid w:val="00195F0C"/>
    <w:rsid w:val="001978D1"/>
    <w:rsid w:val="001A4C05"/>
    <w:rsid w:val="001A4D3B"/>
    <w:rsid w:val="001A7387"/>
    <w:rsid w:val="001A7940"/>
    <w:rsid w:val="001B2658"/>
    <w:rsid w:val="001B369D"/>
    <w:rsid w:val="001C1F15"/>
    <w:rsid w:val="001C2DCB"/>
    <w:rsid w:val="001D5C90"/>
    <w:rsid w:val="001D7686"/>
    <w:rsid w:val="001E6341"/>
    <w:rsid w:val="001E73D5"/>
    <w:rsid w:val="001F0374"/>
    <w:rsid w:val="001F1D82"/>
    <w:rsid w:val="001F49FB"/>
    <w:rsid w:val="00200980"/>
    <w:rsid w:val="00215919"/>
    <w:rsid w:val="00217B22"/>
    <w:rsid w:val="002246DE"/>
    <w:rsid w:val="0022649F"/>
    <w:rsid w:val="00227297"/>
    <w:rsid w:val="00227D8F"/>
    <w:rsid w:val="00241443"/>
    <w:rsid w:val="00245402"/>
    <w:rsid w:val="0025756B"/>
    <w:rsid w:val="0026576C"/>
    <w:rsid w:val="002714BA"/>
    <w:rsid w:val="00271DCB"/>
    <w:rsid w:val="00273F13"/>
    <w:rsid w:val="002834CA"/>
    <w:rsid w:val="002933EA"/>
    <w:rsid w:val="00293DFD"/>
    <w:rsid w:val="002949D9"/>
    <w:rsid w:val="002969AE"/>
    <w:rsid w:val="002A014F"/>
    <w:rsid w:val="002A1A07"/>
    <w:rsid w:val="002B0A78"/>
    <w:rsid w:val="002B5202"/>
    <w:rsid w:val="002B53AF"/>
    <w:rsid w:val="002B6E75"/>
    <w:rsid w:val="002C2C38"/>
    <w:rsid w:val="002C5046"/>
    <w:rsid w:val="002D3F38"/>
    <w:rsid w:val="002D4C44"/>
    <w:rsid w:val="002D5182"/>
    <w:rsid w:val="002E2FC9"/>
    <w:rsid w:val="002F0880"/>
    <w:rsid w:val="002F0D7E"/>
    <w:rsid w:val="002F5C47"/>
    <w:rsid w:val="00302BBD"/>
    <w:rsid w:val="003041F1"/>
    <w:rsid w:val="003141B2"/>
    <w:rsid w:val="003207DE"/>
    <w:rsid w:val="0032201B"/>
    <w:rsid w:val="003270FF"/>
    <w:rsid w:val="0033517F"/>
    <w:rsid w:val="00344014"/>
    <w:rsid w:val="00345D8F"/>
    <w:rsid w:val="00353884"/>
    <w:rsid w:val="00357ED0"/>
    <w:rsid w:val="0036326D"/>
    <w:rsid w:val="00364CF9"/>
    <w:rsid w:val="00374875"/>
    <w:rsid w:val="00375ADF"/>
    <w:rsid w:val="00376584"/>
    <w:rsid w:val="00383002"/>
    <w:rsid w:val="00384EA5"/>
    <w:rsid w:val="00387433"/>
    <w:rsid w:val="003919D6"/>
    <w:rsid w:val="00392A90"/>
    <w:rsid w:val="00393EB1"/>
    <w:rsid w:val="003A5DBE"/>
    <w:rsid w:val="003A5F47"/>
    <w:rsid w:val="003B22D3"/>
    <w:rsid w:val="003B504E"/>
    <w:rsid w:val="003B5C94"/>
    <w:rsid w:val="003B6FC8"/>
    <w:rsid w:val="003C673E"/>
    <w:rsid w:val="003C71EB"/>
    <w:rsid w:val="003C7EAD"/>
    <w:rsid w:val="003D5D88"/>
    <w:rsid w:val="003D6053"/>
    <w:rsid w:val="003E6907"/>
    <w:rsid w:val="003F68EB"/>
    <w:rsid w:val="00407C42"/>
    <w:rsid w:val="004125E4"/>
    <w:rsid w:val="004129EC"/>
    <w:rsid w:val="00413C4C"/>
    <w:rsid w:val="00413FF9"/>
    <w:rsid w:val="00417E79"/>
    <w:rsid w:val="0042393B"/>
    <w:rsid w:val="00430B8C"/>
    <w:rsid w:val="004378CA"/>
    <w:rsid w:val="00441F21"/>
    <w:rsid w:val="00442B0D"/>
    <w:rsid w:val="00452BBF"/>
    <w:rsid w:val="00454B44"/>
    <w:rsid w:val="00454FB7"/>
    <w:rsid w:val="0046121A"/>
    <w:rsid w:val="0046167A"/>
    <w:rsid w:val="004658F9"/>
    <w:rsid w:val="00482407"/>
    <w:rsid w:val="00484B74"/>
    <w:rsid w:val="004A5378"/>
    <w:rsid w:val="004C072A"/>
    <w:rsid w:val="004C4267"/>
    <w:rsid w:val="004C79C0"/>
    <w:rsid w:val="004D23AE"/>
    <w:rsid w:val="004E36DC"/>
    <w:rsid w:val="004F38AE"/>
    <w:rsid w:val="004F53B7"/>
    <w:rsid w:val="005018E1"/>
    <w:rsid w:val="00505BFB"/>
    <w:rsid w:val="00515B48"/>
    <w:rsid w:val="00521F67"/>
    <w:rsid w:val="00526872"/>
    <w:rsid w:val="00534B71"/>
    <w:rsid w:val="00551ECF"/>
    <w:rsid w:val="00552D6C"/>
    <w:rsid w:val="00555827"/>
    <w:rsid w:val="0056019D"/>
    <w:rsid w:val="005761FF"/>
    <w:rsid w:val="005779CC"/>
    <w:rsid w:val="00582BDC"/>
    <w:rsid w:val="00584953"/>
    <w:rsid w:val="00587546"/>
    <w:rsid w:val="005A14E0"/>
    <w:rsid w:val="005A6667"/>
    <w:rsid w:val="005A677B"/>
    <w:rsid w:val="005B17D3"/>
    <w:rsid w:val="005B18F4"/>
    <w:rsid w:val="005B2FB8"/>
    <w:rsid w:val="005B37E3"/>
    <w:rsid w:val="005C6441"/>
    <w:rsid w:val="005E058D"/>
    <w:rsid w:val="005E1B84"/>
    <w:rsid w:val="005E22DD"/>
    <w:rsid w:val="005E4DBC"/>
    <w:rsid w:val="005E515A"/>
    <w:rsid w:val="005E5693"/>
    <w:rsid w:val="005F6169"/>
    <w:rsid w:val="00603242"/>
    <w:rsid w:val="00607897"/>
    <w:rsid w:val="00615C54"/>
    <w:rsid w:val="0061772C"/>
    <w:rsid w:val="0063269A"/>
    <w:rsid w:val="00635D60"/>
    <w:rsid w:val="006556D0"/>
    <w:rsid w:val="00655CDD"/>
    <w:rsid w:val="00661655"/>
    <w:rsid w:val="00676B92"/>
    <w:rsid w:val="00682EA1"/>
    <w:rsid w:val="006867B3"/>
    <w:rsid w:val="00690032"/>
    <w:rsid w:val="00693CE4"/>
    <w:rsid w:val="006A235B"/>
    <w:rsid w:val="006A2C96"/>
    <w:rsid w:val="006A3908"/>
    <w:rsid w:val="006B3D0C"/>
    <w:rsid w:val="006B735F"/>
    <w:rsid w:val="006B7DF5"/>
    <w:rsid w:val="006D1A3A"/>
    <w:rsid w:val="006D50C5"/>
    <w:rsid w:val="006D7C33"/>
    <w:rsid w:val="006E2BAE"/>
    <w:rsid w:val="006E6937"/>
    <w:rsid w:val="006F73DF"/>
    <w:rsid w:val="00704EFA"/>
    <w:rsid w:val="007104B9"/>
    <w:rsid w:val="00710864"/>
    <w:rsid w:val="00721DD4"/>
    <w:rsid w:val="00732350"/>
    <w:rsid w:val="00735427"/>
    <w:rsid w:val="0074522E"/>
    <w:rsid w:val="00755566"/>
    <w:rsid w:val="0076443B"/>
    <w:rsid w:val="00764B83"/>
    <w:rsid w:val="00770B5F"/>
    <w:rsid w:val="00773496"/>
    <w:rsid w:val="00774AC4"/>
    <w:rsid w:val="00776865"/>
    <w:rsid w:val="007B43A4"/>
    <w:rsid w:val="007B43D7"/>
    <w:rsid w:val="007C2801"/>
    <w:rsid w:val="007C5F6A"/>
    <w:rsid w:val="007D28CE"/>
    <w:rsid w:val="007E2015"/>
    <w:rsid w:val="007E7BB1"/>
    <w:rsid w:val="007F03B2"/>
    <w:rsid w:val="007F0470"/>
    <w:rsid w:val="007F1E5D"/>
    <w:rsid w:val="007F3C53"/>
    <w:rsid w:val="0080105B"/>
    <w:rsid w:val="008034C9"/>
    <w:rsid w:val="00805529"/>
    <w:rsid w:val="00806E66"/>
    <w:rsid w:val="00807901"/>
    <w:rsid w:val="0081173C"/>
    <w:rsid w:val="00813949"/>
    <w:rsid w:val="00826BF4"/>
    <w:rsid w:val="0084229B"/>
    <w:rsid w:val="00842F97"/>
    <w:rsid w:val="00843639"/>
    <w:rsid w:val="0085200E"/>
    <w:rsid w:val="00855F31"/>
    <w:rsid w:val="0086117E"/>
    <w:rsid w:val="0087531E"/>
    <w:rsid w:val="0088251C"/>
    <w:rsid w:val="00885B00"/>
    <w:rsid w:val="00886C30"/>
    <w:rsid w:val="008A47F5"/>
    <w:rsid w:val="008A56E4"/>
    <w:rsid w:val="008A5CCD"/>
    <w:rsid w:val="008A6335"/>
    <w:rsid w:val="008B1707"/>
    <w:rsid w:val="008C3AA3"/>
    <w:rsid w:val="008D1221"/>
    <w:rsid w:val="008E4B13"/>
    <w:rsid w:val="008E4BDD"/>
    <w:rsid w:val="008E5CF7"/>
    <w:rsid w:val="008F00FB"/>
    <w:rsid w:val="008F6053"/>
    <w:rsid w:val="009039EB"/>
    <w:rsid w:val="00903CA2"/>
    <w:rsid w:val="009069F3"/>
    <w:rsid w:val="00914CDC"/>
    <w:rsid w:val="00915D8D"/>
    <w:rsid w:val="0091665E"/>
    <w:rsid w:val="009240E0"/>
    <w:rsid w:val="009243E3"/>
    <w:rsid w:val="009318F7"/>
    <w:rsid w:val="00942BB4"/>
    <w:rsid w:val="009535D0"/>
    <w:rsid w:val="009566C4"/>
    <w:rsid w:val="00956C8B"/>
    <w:rsid w:val="0096008F"/>
    <w:rsid w:val="0096228E"/>
    <w:rsid w:val="009655CB"/>
    <w:rsid w:val="0097090A"/>
    <w:rsid w:val="009742BA"/>
    <w:rsid w:val="009767A3"/>
    <w:rsid w:val="009935E6"/>
    <w:rsid w:val="00997758"/>
    <w:rsid w:val="009A7398"/>
    <w:rsid w:val="009B68DE"/>
    <w:rsid w:val="009B7019"/>
    <w:rsid w:val="009B7C7A"/>
    <w:rsid w:val="009D0B8B"/>
    <w:rsid w:val="009D673B"/>
    <w:rsid w:val="009E07B6"/>
    <w:rsid w:val="009E181E"/>
    <w:rsid w:val="009F4A0D"/>
    <w:rsid w:val="00A01119"/>
    <w:rsid w:val="00A01DA2"/>
    <w:rsid w:val="00A07425"/>
    <w:rsid w:val="00A075B7"/>
    <w:rsid w:val="00A12083"/>
    <w:rsid w:val="00A14667"/>
    <w:rsid w:val="00A15768"/>
    <w:rsid w:val="00A226BE"/>
    <w:rsid w:val="00A25182"/>
    <w:rsid w:val="00A26BD0"/>
    <w:rsid w:val="00A26D6C"/>
    <w:rsid w:val="00A32DB6"/>
    <w:rsid w:val="00A45986"/>
    <w:rsid w:val="00A67E63"/>
    <w:rsid w:val="00A7024C"/>
    <w:rsid w:val="00A73459"/>
    <w:rsid w:val="00A83A27"/>
    <w:rsid w:val="00A860FB"/>
    <w:rsid w:val="00A866F0"/>
    <w:rsid w:val="00A939DD"/>
    <w:rsid w:val="00A94736"/>
    <w:rsid w:val="00AA152B"/>
    <w:rsid w:val="00AA37A0"/>
    <w:rsid w:val="00AB2271"/>
    <w:rsid w:val="00AB3094"/>
    <w:rsid w:val="00AB3294"/>
    <w:rsid w:val="00AB75B8"/>
    <w:rsid w:val="00AC1397"/>
    <w:rsid w:val="00AC370A"/>
    <w:rsid w:val="00AC5BAD"/>
    <w:rsid w:val="00AD0A5D"/>
    <w:rsid w:val="00AD25B4"/>
    <w:rsid w:val="00AD3024"/>
    <w:rsid w:val="00AD51F1"/>
    <w:rsid w:val="00AD7DDE"/>
    <w:rsid w:val="00AE3633"/>
    <w:rsid w:val="00AF1238"/>
    <w:rsid w:val="00AF2611"/>
    <w:rsid w:val="00B01B53"/>
    <w:rsid w:val="00B02E9F"/>
    <w:rsid w:val="00B062C1"/>
    <w:rsid w:val="00B2216A"/>
    <w:rsid w:val="00B22629"/>
    <w:rsid w:val="00B251AE"/>
    <w:rsid w:val="00B37B93"/>
    <w:rsid w:val="00B405E6"/>
    <w:rsid w:val="00B44FB5"/>
    <w:rsid w:val="00B45D36"/>
    <w:rsid w:val="00B46F39"/>
    <w:rsid w:val="00B473F9"/>
    <w:rsid w:val="00B478C9"/>
    <w:rsid w:val="00B47A63"/>
    <w:rsid w:val="00B67629"/>
    <w:rsid w:val="00B709F8"/>
    <w:rsid w:val="00B7151F"/>
    <w:rsid w:val="00B83724"/>
    <w:rsid w:val="00B93727"/>
    <w:rsid w:val="00B96EBF"/>
    <w:rsid w:val="00B97860"/>
    <w:rsid w:val="00BA5431"/>
    <w:rsid w:val="00BA75C0"/>
    <w:rsid w:val="00BB586C"/>
    <w:rsid w:val="00BC0B25"/>
    <w:rsid w:val="00BD123D"/>
    <w:rsid w:val="00BE41A4"/>
    <w:rsid w:val="00BF1573"/>
    <w:rsid w:val="00BF3919"/>
    <w:rsid w:val="00C00FEB"/>
    <w:rsid w:val="00C16F3A"/>
    <w:rsid w:val="00C20FC6"/>
    <w:rsid w:val="00C3615B"/>
    <w:rsid w:val="00C435AC"/>
    <w:rsid w:val="00C523CE"/>
    <w:rsid w:val="00C553C3"/>
    <w:rsid w:val="00C56991"/>
    <w:rsid w:val="00C71374"/>
    <w:rsid w:val="00C73821"/>
    <w:rsid w:val="00C75EB3"/>
    <w:rsid w:val="00C82166"/>
    <w:rsid w:val="00C918A0"/>
    <w:rsid w:val="00C952A0"/>
    <w:rsid w:val="00C9537F"/>
    <w:rsid w:val="00CA5974"/>
    <w:rsid w:val="00CB2482"/>
    <w:rsid w:val="00CB6BD6"/>
    <w:rsid w:val="00CD5A1D"/>
    <w:rsid w:val="00CE3BFB"/>
    <w:rsid w:val="00CE7A07"/>
    <w:rsid w:val="00CF0FEE"/>
    <w:rsid w:val="00D00C4A"/>
    <w:rsid w:val="00D05053"/>
    <w:rsid w:val="00D1188A"/>
    <w:rsid w:val="00D12FBF"/>
    <w:rsid w:val="00D348B8"/>
    <w:rsid w:val="00D36E31"/>
    <w:rsid w:val="00D375B5"/>
    <w:rsid w:val="00D37FAB"/>
    <w:rsid w:val="00D45219"/>
    <w:rsid w:val="00D4782B"/>
    <w:rsid w:val="00D70571"/>
    <w:rsid w:val="00D7782E"/>
    <w:rsid w:val="00D77E71"/>
    <w:rsid w:val="00D80095"/>
    <w:rsid w:val="00D84170"/>
    <w:rsid w:val="00D86DB8"/>
    <w:rsid w:val="00D91CE9"/>
    <w:rsid w:val="00D93332"/>
    <w:rsid w:val="00D9792D"/>
    <w:rsid w:val="00DB05B5"/>
    <w:rsid w:val="00DC3132"/>
    <w:rsid w:val="00DE3AC4"/>
    <w:rsid w:val="00DE41A9"/>
    <w:rsid w:val="00DF5B2B"/>
    <w:rsid w:val="00E00EC4"/>
    <w:rsid w:val="00E02323"/>
    <w:rsid w:val="00E03C3B"/>
    <w:rsid w:val="00E05715"/>
    <w:rsid w:val="00E10CD9"/>
    <w:rsid w:val="00E422BC"/>
    <w:rsid w:val="00E42363"/>
    <w:rsid w:val="00E45C66"/>
    <w:rsid w:val="00E46296"/>
    <w:rsid w:val="00E47C57"/>
    <w:rsid w:val="00E5064F"/>
    <w:rsid w:val="00E50CFC"/>
    <w:rsid w:val="00E51279"/>
    <w:rsid w:val="00E536F9"/>
    <w:rsid w:val="00E54B04"/>
    <w:rsid w:val="00E57A95"/>
    <w:rsid w:val="00E57F7C"/>
    <w:rsid w:val="00E61277"/>
    <w:rsid w:val="00E66720"/>
    <w:rsid w:val="00E72858"/>
    <w:rsid w:val="00E74A9C"/>
    <w:rsid w:val="00E758D8"/>
    <w:rsid w:val="00E8194D"/>
    <w:rsid w:val="00E845F8"/>
    <w:rsid w:val="00E87FE7"/>
    <w:rsid w:val="00E92A04"/>
    <w:rsid w:val="00E9493A"/>
    <w:rsid w:val="00E95BF2"/>
    <w:rsid w:val="00EA5279"/>
    <w:rsid w:val="00EA5F95"/>
    <w:rsid w:val="00EB0878"/>
    <w:rsid w:val="00EB513D"/>
    <w:rsid w:val="00EB6A2D"/>
    <w:rsid w:val="00EC55C7"/>
    <w:rsid w:val="00ED1DC2"/>
    <w:rsid w:val="00EE24F1"/>
    <w:rsid w:val="00EE4BE2"/>
    <w:rsid w:val="00EE7631"/>
    <w:rsid w:val="00EE7FD8"/>
    <w:rsid w:val="00EF3F23"/>
    <w:rsid w:val="00EF6CB9"/>
    <w:rsid w:val="00EF79B0"/>
    <w:rsid w:val="00F01B4B"/>
    <w:rsid w:val="00F0652C"/>
    <w:rsid w:val="00F10341"/>
    <w:rsid w:val="00F13391"/>
    <w:rsid w:val="00F212D9"/>
    <w:rsid w:val="00F214F9"/>
    <w:rsid w:val="00F21F19"/>
    <w:rsid w:val="00F279E4"/>
    <w:rsid w:val="00F27D54"/>
    <w:rsid w:val="00F41CB3"/>
    <w:rsid w:val="00F42841"/>
    <w:rsid w:val="00F46363"/>
    <w:rsid w:val="00F52BF7"/>
    <w:rsid w:val="00F54850"/>
    <w:rsid w:val="00F57650"/>
    <w:rsid w:val="00F618C7"/>
    <w:rsid w:val="00F878B7"/>
    <w:rsid w:val="00F912BD"/>
    <w:rsid w:val="00F938A8"/>
    <w:rsid w:val="00FA3781"/>
    <w:rsid w:val="00FA74DA"/>
    <w:rsid w:val="00FB1393"/>
    <w:rsid w:val="00FC0347"/>
    <w:rsid w:val="00FC0B18"/>
    <w:rsid w:val="00FC2F3F"/>
    <w:rsid w:val="00FD1AB2"/>
    <w:rsid w:val="00FD4809"/>
    <w:rsid w:val="00FD4E95"/>
    <w:rsid w:val="00FE3DE9"/>
    <w:rsid w:val="00FE434D"/>
    <w:rsid w:val="00FE6597"/>
    <w:rsid w:val="00FE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95B3F3"/>
  <w15:chartTrackingRefBased/>
  <w15:docId w15:val="{442B88D5-DC5A-4D0A-8BEA-9BBE8F2F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A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4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4A0D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9F4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4A0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E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emodise@judiciary.org.za" TargetMode="External"/><Relationship Id="rId5" Type="http://schemas.openxmlformats.org/officeDocument/2006/relationships/styles" Target="styles.xml"/><Relationship Id="rId10" Type="http://schemas.openxmlformats.org/officeDocument/2006/relationships/hyperlink" Target="mailto:kemodise@judiciary.org.z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JHBMotionenquiries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ADB730BE70A54388E8A25872028C5D" ma:contentTypeVersion="9" ma:contentTypeDescription="Create a new document." ma:contentTypeScope="" ma:versionID="2840b13df6703395a7c8712341d6e7d3">
  <xsd:schema xmlns:xsd="http://www.w3.org/2001/XMLSchema" xmlns:xs="http://www.w3.org/2001/XMLSchema" xmlns:p="http://schemas.microsoft.com/office/2006/metadata/properties" xmlns:ns3="e5195bc3-e0f1-44ec-8122-68ed8e9508c8" targetNamespace="http://schemas.microsoft.com/office/2006/metadata/properties" ma:root="true" ma:fieldsID="90b65eb6579afa43e006d6d8b36d834d" ns3:_="">
    <xsd:import namespace="e5195bc3-e0f1-44ec-8122-68ed8e9508c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95bc3-e0f1-44ec-8122-68ed8e9508c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0CC19B-72E7-44D4-81DC-9E4EE40069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C71D8D-47A0-42A4-BDEC-B3A5A8EC1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95bc3-e0f1-44ec-8122-68ed8e950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A8DE5-36FB-4280-B994-71301F42D4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3725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Rikhotso</dc:creator>
  <cp:keywords/>
  <dc:description/>
  <cp:lastModifiedBy>Kegomoditswe Modise</cp:lastModifiedBy>
  <cp:revision>2</cp:revision>
  <dcterms:created xsi:type="dcterms:W3CDTF">2026-10-23T05:49:00Z</dcterms:created>
  <dcterms:modified xsi:type="dcterms:W3CDTF">2026-10-23T05:49:00Z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0x0101001EADB730BE70A54388E8A25872028C5D</vt:lpwstr>
  </property>
</Properties>
</file>