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E5E99" w14:textId="4C8A9EAD" w:rsidR="0006542A" w:rsidRDefault="0006542A" w:rsidP="0006542A">
      <w:pPr>
        <w:pStyle w:val="p1"/>
        <w:spacing w:line="48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CF6348D" wp14:editId="0C4B0009">
            <wp:extent cx="1847850" cy="1638300"/>
            <wp:effectExtent l="0" t="0" r="0" b="0"/>
            <wp:docPr id="1444467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67075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180D6" w14:textId="77777777" w:rsidR="0006542A" w:rsidRPr="0006542A" w:rsidRDefault="0006542A" w:rsidP="0006542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58688DAC" w14:textId="77777777" w:rsidR="0006542A" w:rsidRDefault="0006542A" w:rsidP="0006542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3D3A3C16" w14:textId="285143CA" w:rsidR="00CE50E1" w:rsidRPr="0006542A" w:rsidRDefault="00CE50E1" w:rsidP="0006542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E0FEA1C" w14:textId="1AE2056F" w:rsidR="0006542A" w:rsidRDefault="0006542A" w:rsidP="0006542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="00397CF8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PRACTICE DIRECTIVE  0</w:t>
      </w:r>
      <w:r w:rsidR="00865C7F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6</w:t>
      </w:r>
      <w:r w:rsidR="00397CF8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  <w:r w:rsidR="0000152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(SIC/DEF)</w:t>
      </w:r>
      <w:r w:rsidR="00CE50E1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</w:p>
    <w:p w14:paraId="7FFAE447" w14:textId="05C4D5E5" w:rsidR="00CE50E1" w:rsidRPr="0006542A" w:rsidRDefault="00CE50E1" w:rsidP="0006542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394F9DC" w14:textId="77777777" w:rsidR="0006542A" w:rsidRPr="0006542A" w:rsidRDefault="0006542A" w:rsidP="0006542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5421D8E" w14:textId="640EFDE3" w:rsidR="0006542A" w:rsidRPr="0006542A" w:rsidRDefault="00865C7F" w:rsidP="0006542A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6</w:t>
      </w:r>
      <w:r w:rsidR="0006542A"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54747FA4" w14:textId="77777777" w:rsidR="0006542A" w:rsidRPr="0006542A" w:rsidRDefault="0006542A" w:rsidP="0006542A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451931E" w14:textId="77777777" w:rsidR="0006542A" w:rsidRPr="0006542A" w:rsidRDefault="0006542A" w:rsidP="0006542A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(MTETO AJ)</w:t>
      </w:r>
    </w:p>
    <w:p w14:paraId="1885A5E4" w14:textId="77777777" w:rsidR="0006542A" w:rsidRPr="0006542A" w:rsidRDefault="0006542A" w:rsidP="0006542A">
      <w:pPr>
        <w:spacing w:after="0" w:line="240" w:lineRule="auto"/>
        <w:ind w:firstLine="720"/>
        <w:rPr>
          <w:rFonts w:cstheme="minorHAnsi"/>
          <w:lang w:val="en-GB" w:eastAsia="en-GB"/>
        </w:rPr>
      </w:pPr>
      <w:r w:rsidRPr="0006542A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06542A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Lungelo Nkosi                </w:t>
      </w:r>
    </w:p>
    <w:p w14:paraId="5A39D3F3" w14:textId="313D42CB" w:rsidR="0006542A" w:rsidRPr="0006542A" w:rsidRDefault="0006542A" w:rsidP="0006542A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 w:rsidRPr="0006542A">
        <w:rPr>
          <w:rFonts w:cstheme="minorHAnsi"/>
          <w:b/>
          <w:u w:val="single"/>
          <w:lang w:val="en-GB" w:eastAsia="en-GB"/>
        </w:rPr>
        <w:t>CONTACT NUMBER:</w:t>
      </w:r>
      <w:r w:rsidRPr="0006542A">
        <w:rPr>
          <w:rFonts w:cstheme="minorHAnsi"/>
          <w:b/>
          <w:lang w:val="en-GB" w:eastAsia="en-GB"/>
        </w:rPr>
        <w:t xml:space="preserve"> (</w:t>
      </w:r>
      <w:r w:rsidRPr="0006542A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>/ 0691787445</w:t>
      </w:r>
      <w:r w:rsidRPr="0006542A">
        <w:rPr>
          <w:rFonts w:eastAsia="Times New Roman" w:cs="Aptos"/>
          <w:b/>
          <w:kern w:val="0"/>
          <w:lang w:val="en-GB" w:eastAsia="en-GB"/>
          <w14:ligatures w14:val="none"/>
        </w:rPr>
        <w:t xml:space="preserve">              </w:t>
      </w:r>
      <w:r w:rsidRPr="0006542A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7784ECFD" w14:textId="77777777" w:rsidR="0006542A" w:rsidRPr="0006542A" w:rsidRDefault="0006542A" w:rsidP="0006542A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eastAsia="Times New Roman" w:cstheme="minorHAnsi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06542A">
        <w:rPr>
          <w:rFonts w:eastAsia="Times New Roman" w:cstheme="minorHAnsi"/>
          <w:b/>
          <w:kern w:val="0"/>
          <w:lang w:val="en-GB" w:eastAsia="en-GB"/>
          <w14:ligatures w14:val="none"/>
        </w:rPr>
        <w:t xml:space="preserve"> </w:t>
      </w:r>
      <w:hyperlink r:id="rId6" w:history="1">
        <w:r w:rsidRPr="0006542A">
          <w:rPr>
            <w:rFonts w:ascii="Aptos Narrow" w:eastAsia="Aptos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LNkosi@judiciary.org.za</w:t>
        </w:r>
      </w:hyperlink>
      <w:r w:rsidRPr="0006542A">
        <w:rPr>
          <w:rFonts w:eastAsia="Times New Roman" w:cstheme="minorHAnsi"/>
          <w:b/>
          <w:kern w:val="0"/>
          <w:u w:val="single"/>
          <w:lang w:val="en-GB" w:eastAsia="en-GB"/>
          <w14:ligatures w14:val="none"/>
        </w:rPr>
        <w:t xml:space="preserve"> </w:t>
      </w:r>
      <w:r w:rsidRPr="0006542A">
        <w:rPr>
          <w:rFonts w:eastAsia="Times New Roman" w:cstheme="minorHAnsi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06542A">
        <w:rPr>
          <w:rFonts w:eastAsia="Times New Roman" w:cstheme="minorHAnsi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029E9F91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E521148" w14:textId="77777777" w:rsidR="0006542A" w:rsidRDefault="0006542A" w:rsidP="0006542A">
      <w:pPr>
        <w:pStyle w:val="p1"/>
        <w:spacing w:line="48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80F3F48" w14:textId="18960B4A" w:rsidR="000450E9" w:rsidRDefault="000450E9" w:rsidP="0006542A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 xml:space="preserve">Parties are to ensure that Heads of Argument are filed </w:t>
      </w:r>
      <w:r w:rsidR="00F23E3E">
        <w:rPr>
          <w:rFonts w:ascii="Arial" w:hAnsi="Arial" w:cs="Arial"/>
          <w:sz w:val="24"/>
          <w:szCs w:val="24"/>
        </w:rPr>
        <w:t xml:space="preserve">two </w:t>
      </w:r>
      <w:r w:rsidRPr="000450E9">
        <w:rPr>
          <w:rFonts w:ascii="Arial" w:hAnsi="Arial" w:cs="Arial"/>
          <w:sz w:val="24"/>
          <w:szCs w:val="24"/>
        </w:rPr>
        <w:t>day</w:t>
      </w:r>
      <w:r w:rsidR="00F23E3E">
        <w:rPr>
          <w:rFonts w:ascii="Arial" w:hAnsi="Arial" w:cs="Arial"/>
          <w:sz w:val="24"/>
          <w:szCs w:val="24"/>
        </w:rPr>
        <w:t>s</w:t>
      </w:r>
      <w:r w:rsidRPr="000450E9">
        <w:rPr>
          <w:rFonts w:ascii="Arial" w:hAnsi="Arial" w:cs="Arial"/>
          <w:sz w:val="24"/>
          <w:szCs w:val="24"/>
        </w:rPr>
        <w:t xml:space="preserve"> before the hearing.</w:t>
      </w:r>
    </w:p>
    <w:p w14:paraId="472A6641" w14:textId="77777777" w:rsidR="000450E9" w:rsidRPr="000450E9" w:rsidRDefault="000450E9" w:rsidP="000450E9">
      <w:pPr>
        <w:pStyle w:val="p1"/>
        <w:spacing w:line="48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BFB5A31" w14:textId="4B3011B0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>All introductions will be done in court.</w:t>
      </w:r>
    </w:p>
    <w:p w14:paraId="1C58B2C7" w14:textId="77777777" w:rsidR="000450E9" w:rsidRPr="000450E9" w:rsidRDefault="000450E9" w:rsidP="000450E9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78D7EB8" w14:textId="6D17902D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 xml:space="preserve">Parties are to ensure that all documents are uploaded separately and </w:t>
      </w:r>
      <w:r w:rsidR="00F23E3E" w:rsidRPr="000450E9">
        <w:rPr>
          <w:rFonts w:ascii="Arial" w:hAnsi="Arial" w:cs="Arial"/>
          <w:sz w:val="24"/>
          <w:szCs w:val="24"/>
        </w:rPr>
        <w:t>properly</w:t>
      </w:r>
      <w:r w:rsidR="00F23E3E">
        <w:rPr>
          <w:rFonts w:ascii="Arial" w:hAnsi="Arial" w:cs="Arial"/>
          <w:sz w:val="24"/>
          <w:szCs w:val="24"/>
        </w:rPr>
        <w:t>, in accordance with the practice directive</w:t>
      </w:r>
      <w:r w:rsidRPr="000450E9">
        <w:rPr>
          <w:rFonts w:ascii="Arial" w:hAnsi="Arial" w:cs="Arial"/>
          <w:sz w:val="24"/>
          <w:szCs w:val="24"/>
        </w:rPr>
        <w:t>.</w:t>
      </w:r>
    </w:p>
    <w:p w14:paraId="12B653E3" w14:textId="77777777" w:rsidR="000450E9" w:rsidRDefault="000450E9" w:rsidP="000450E9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D8DE5DD" w14:textId="14979663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Parties are to contact M</w:t>
      </w:r>
      <w:r w:rsidR="00B27CF2">
        <w:rPr>
          <w:rFonts w:ascii="Arial" w:hAnsi="Arial" w:cs="Arial"/>
          <w:sz w:val="24"/>
          <w:szCs w:val="24"/>
        </w:rPr>
        <w:t>r. Nkosi</w:t>
      </w:r>
      <w:r w:rsidRPr="000450E9">
        <w:rPr>
          <w:rFonts w:ascii="Arial" w:hAnsi="Arial" w:cs="Arial"/>
          <w:sz w:val="24"/>
          <w:szCs w:val="24"/>
        </w:rPr>
        <w:t xml:space="preserve"> immediately if they </w:t>
      </w:r>
      <w:r w:rsidR="00F23E3E">
        <w:rPr>
          <w:rFonts w:ascii="Arial" w:hAnsi="Arial" w:cs="Arial"/>
          <w:sz w:val="24"/>
          <w:szCs w:val="24"/>
        </w:rPr>
        <w:t xml:space="preserve">wish to remove or postpone their matters.  </w:t>
      </w:r>
    </w:p>
    <w:p w14:paraId="15C3033C" w14:textId="77777777" w:rsidR="000450E9" w:rsidRDefault="000450E9" w:rsidP="00F23E3E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27A5B94C" w14:textId="10C58AC3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The court will commence promptly at 09h</w:t>
      </w:r>
      <w:r>
        <w:rPr>
          <w:rFonts w:ascii="Arial" w:hAnsi="Arial" w:cs="Arial"/>
          <w:sz w:val="24"/>
          <w:szCs w:val="24"/>
        </w:rPr>
        <w:t>3</w:t>
      </w:r>
      <w:r w:rsidRPr="000450E9">
        <w:rPr>
          <w:rFonts w:ascii="Arial" w:hAnsi="Arial" w:cs="Arial"/>
          <w:sz w:val="24"/>
          <w:szCs w:val="24"/>
        </w:rPr>
        <w:t>0.</w:t>
      </w:r>
    </w:p>
    <w:p w14:paraId="255D313F" w14:textId="77777777" w:rsidR="000450E9" w:rsidRDefault="000450E9" w:rsidP="00F23E3E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8A84070" w14:textId="02C772C6" w:rsidR="000450E9" w:rsidRPr="00F23E3E" w:rsidRDefault="000450E9" w:rsidP="00F23E3E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The matters will be called and presented in order of seniority.</w:t>
      </w:r>
    </w:p>
    <w:p w14:paraId="630BD99D" w14:textId="77777777" w:rsidR="000450E9" w:rsidRDefault="000450E9" w:rsidP="000450E9">
      <w:pPr>
        <w:pStyle w:val="p1"/>
        <w:spacing w:line="48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4B015471" w14:textId="724D2B34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 xml:space="preserve">Counsel must inform </w:t>
      </w:r>
      <w:r w:rsidR="00B27CF2" w:rsidRPr="000450E9">
        <w:rPr>
          <w:rFonts w:ascii="Arial" w:hAnsi="Arial" w:cs="Arial"/>
          <w:sz w:val="24"/>
          <w:szCs w:val="24"/>
        </w:rPr>
        <w:t>M</w:t>
      </w:r>
      <w:r w:rsidR="00B27CF2">
        <w:rPr>
          <w:rFonts w:ascii="Arial" w:hAnsi="Arial" w:cs="Arial"/>
          <w:sz w:val="24"/>
          <w:szCs w:val="24"/>
        </w:rPr>
        <w:t>r. Nkosi</w:t>
      </w:r>
      <w:r w:rsidR="00B27CF2" w:rsidRPr="000450E9"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>if they wish to stand down a matter to avoid the</w:t>
      </w: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>matter being struck from the roll for non-appearance.</w:t>
      </w:r>
    </w:p>
    <w:p w14:paraId="04227E8E" w14:textId="77777777" w:rsidR="000450E9" w:rsidRDefault="000450E9" w:rsidP="000450E9">
      <w:pPr>
        <w:pStyle w:val="p1"/>
        <w:spacing w:line="48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9878946" w14:textId="286A9B7C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Counsel is to hand</w:t>
      </w: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 xml:space="preserve">up </w:t>
      </w:r>
      <w:r>
        <w:rPr>
          <w:rFonts w:ascii="Arial" w:hAnsi="Arial" w:cs="Arial"/>
          <w:sz w:val="24"/>
          <w:szCs w:val="24"/>
        </w:rPr>
        <w:t xml:space="preserve">a </w:t>
      </w:r>
      <w:r w:rsidRPr="000450E9">
        <w:rPr>
          <w:rFonts w:ascii="Arial" w:hAnsi="Arial" w:cs="Arial"/>
          <w:sz w:val="24"/>
          <w:szCs w:val="24"/>
        </w:rPr>
        <w:t>draft order</w:t>
      </w:r>
      <w:r w:rsidR="00F23E3E">
        <w:rPr>
          <w:rFonts w:ascii="Arial" w:hAnsi="Arial" w:cs="Arial"/>
          <w:sz w:val="24"/>
          <w:szCs w:val="24"/>
        </w:rPr>
        <w:t xml:space="preserve"> that correctly reflects the judge’s name and the court where the matter was heard</w:t>
      </w:r>
      <w:r w:rsidRPr="000450E9">
        <w:rPr>
          <w:rFonts w:ascii="Arial" w:hAnsi="Arial" w:cs="Arial"/>
          <w:sz w:val="24"/>
          <w:szCs w:val="24"/>
        </w:rPr>
        <w:t>.</w:t>
      </w:r>
      <w:r w:rsidR="00F23E3E">
        <w:rPr>
          <w:rFonts w:ascii="Arial" w:hAnsi="Arial" w:cs="Arial"/>
          <w:sz w:val="24"/>
          <w:szCs w:val="24"/>
        </w:rPr>
        <w:t xml:space="preserve"> Costs </w:t>
      </w:r>
      <w:r w:rsidR="00B27CF2">
        <w:rPr>
          <w:rFonts w:ascii="Arial" w:hAnsi="Arial" w:cs="Arial"/>
          <w:sz w:val="24"/>
          <w:szCs w:val="24"/>
        </w:rPr>
        <w:t xml:space="preserve">are at the discretion of the Court, therefore parties must not set the scale in </w:t>
      </w:r>
      <w:r w:rsidR="00F23E3E">
        <w:rPr>
          <w:rFonts w:ascii="Arial" w:hAnsi="Arial" w:cs="Arial"/>
          <w:sz w:val="24"/>
          <w:szCs w:val="24"/>
        </w:rPr>
        <w:t>the draft order</w:t>
      </w:r>
      <w:r w:rsidR="00B27CF2">
        <w:rPr>
          <w:rFonts w:ascii="Arial" w:hAnsi="Arial" w:cs="Arial"/>
          <w:sz w:val="24"/>
          <w:szCs w:val="24"/>
        </w:rPr>
        <w:t>.</w:t>
      </w:r>
      <w:r w:rsidR="00F23E3E">
        <w:rPr>
          <w:rFonts w:ascii="Arial" w:hAnsi="Arial" w:cs="Arial"/>
          <w:sz w:val="24"/>
          <w:szCs w:val="24"/>
        </w:rPr>
        <w:t xml:space="preserve"> </w:t>
      </w:r>
    </w:p>
    <w:p w14:paraId="3A00B1C5" w14:textId="77777777" w:rsidR="000450E9" w:rsidRDefault="000450E9" w:rsidP="00F23E3E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0726DF7C" w14:textId="567D8C98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I trust this directive is in order and strictly complied with.</w:t>
      </w:r>
    </w:p>
    <w:p w14:paraId="47B07505" w14:textId="77777777" w:rsidR="0006542A" w:rsidRDefault="0006542A" w:rsidP="0006542A">
      <w:pPr>
        <w:pStyle w:val="ListParagraph"/>
        <w:rPr>
          <w:rFonts w:ascii="Arial" w:hAnsi="Arial" w:cs="Arial"/>
        </w:rPr>
      </w:pPr>
    </w:p>
    <w:p w14:paraId="3A32BE04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13793FE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5448DE6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EF407C3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DC22A31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1C86D424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FC1816F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0B5626A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490C217F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1D582248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AFAD754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5ED4E0B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E732227" w14:textId="0E492463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46FB79D0" w14:textId="1CB78F3A" w:rsidR="0006542A" w:rsidRDefault="00865C7F" w:rsidP="00865C7F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  <w:hyperlink r:id="rId7" w:history="1">
        <w:r w:rsidRPr="00811650">
          <w:rPr>
            <w:rStyle w:val="Hyperlink"/>
            <w:rFonts w:ascii="Segoe UI" w:eastAsiaTheme="majorEastAsia" w:hAnsi="Segoe UI" w:cs="Segoe UI"/>
            <w:sz w:val="30"/>
            <w:szCs w:val="30"/>
            <w:lang w:val="en-US"/>
          </w:rPr>
          <w:t>https://teams.microsoft.com/meet/3614495416332572?p=5nkkmgP7x3PBokcwTZ</w:t>
        </w:r>
      </w:hyperlink>
      <w:r>
        <w:rPr>
          <w:rFonts w:ascii="Segoe UI" w:eastAsiaTheme="majorEastAsia" w:hAnsi="Segoe UI" w:cs="Segoe UI"/>
          <w:color w:val="242424"/>
          <w:sz w:val="30"/>
          <w:szCs w:val="30"/>
          <w:lang w:val="en-US"/>
        </w:rPr>
        <w:t xml:space="preserve">  (TEAMS LINK)</w:t>
      </w:r>
    </w:p>
    <w:p w14:paraId="05336993" w14:textId="77777777" w:rsidR="00865C7F" w:rsidRPr="00865C7F" w:rsidRDefault="00865C7F" w:rsidP="00865C7F">
      <w:pPr>
        <w:spacing w:after="0" w:line="276" w:lineRule="auto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865C7F" w:rsidRPr="00865C7F" w14:paraId="569EDCEB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EEA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NO.</w:t>
            </w:r>
          </w:p>
          <w:p w14:paraId="0180D2F0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EDF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F1AF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638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BD17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865C7F" w:rsidRPr="00865C7F" w14:paraId="0C144752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AB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</w:t>
            </w:r>
          </w:p>
          <w:p w14:paraId="0CD8F68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93E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MDLOLO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06F6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FEB0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136236/25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47F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SELOANA ATT.</w:t>
            </w:r>
          </w:p>
        </w:tc>
      </w:tr>
      <w:tr w:rsidR="00865C7F" w:rsidRPr="00865C7F" w14:paraId="2150CFB4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B99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</w:t>
            </w:r>
          </w:p>
          <w:p w14:paraId="13DC43B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EBB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MKHIZE NT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E8B0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820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036861/25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908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SELOANA ATT.</w:t>
            </w:r>
          </w:p>
        </w:tc>
      </w:tr>
      <w:tr w:rsidR="00865C7F" w:rsidRPr="00865C7F" w14:paraId="0FD5500D" w14:textId="77777777" w:rsidTr="00A34968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E54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3</w:t>
            </w:r>
          </w:p>
          <w:p w14:paraId="1F34100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004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NDEVU DP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998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F78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9162/21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0EC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865C7F" w:rsidRPr="00865C7F" w14:paraId="2745F4A1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AF16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4</w:t>
            </w:r>
          </w:p>
          <w:p w14:paraId="3585807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F64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THEMESE X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DF56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A747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89091/16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421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865C7F" w:rsidRPr="00865C7F" w14:paraId="24D4E27E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90C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5</w:t>
            </w:r>
          </w:p>
          <w:p w14:paraId="79AC8598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029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CALANA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3E8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177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34070/21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EAB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865C7F" w:rsidRPr="00865C7F" w14:paraId="03896FA4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D338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6</w:t>
            </w:r>
          </w:p>
          <w:p w14:paraId="5F10BDD8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F1A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KHOZA NP OBO MODJADJI 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092E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F31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27760/20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A65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MOABELO KW ATT.</w:t>
            </w:r>
          </w:p>
        </w:tc>
      </w:tr>
      <w:tr w:rsidR="00865C7F" w:rsidRPr="00865C7F" w14:paraId="52460FEF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8B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7</w:t>
            </w:r>
          </w:p>
          <w:p w14:paraId="0C66DAA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4B1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KHOZA SD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CF0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5FE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26149/22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C9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MOABELO KW ATT.</w:t>
            </w:r>
          </w:p>
        </w:tc>
      </w:tr>
      <w:tr w:rsidR="00865C7F" w:rsidRPr="00865C7F" w14:paraId="58C96422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195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8</w:t>
            </w:r>
          </w:p>
          <w:p w14:paraId="377E1BEE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BB0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MW OBO RADINGWANA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742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213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26145/22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DA8E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TT MALAHLELA ATT.</w:t>
            </w:r>
          </w:p>
        </w:tc>
      </w:tr>
      <w:tr w:rsidR="00865C7F" w:rsidRPr="00865C7F" w14:paraId="515A4A33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516E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9</w:t>
            </w:r>
          </w:p>
          <w:p w14:paraId="1D27C41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E1F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HLONGWANE TJ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E0F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850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29758/22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205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HC RAMATLADI ATT.</w:t>
            </w:r>
          </w:p>
        </w:tc>
      </w:tr>
      <w:tr w:rsidR="00865C7F" w:rsidRPr="00865C7F" w14:paraId="5B6B7C65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60E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10</w:t>
            </w:r>
          </w:p>
          <w:p w14:paraId="3ADAE6E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81E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MOTHEI TJ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BED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B11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74973/23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E83E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HC RAMATLADI ATT.</w:t>
            </w:r>
          </w:p>
        </w:tc>
      </w:tr>
      <w:tr w:rsidR="00865C7F" w:rsidRPr="00865C7F" w14:paraId="4DE2F19A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21D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11</w:t>
            </w:r>
          </w:p>
          <w:p w14:paraId="456FAF5E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76B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PITSI AK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8AC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587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2319/22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115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HC RAMATLADI ATT.</w:t>
            </w:r>
          </w:p>
        </w:tc>
      </w:tr>
      <w:tr w:rsidR="00865C7F" w:rsidRPr="00865C7F" w14:paraId="27E050B9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277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12</w:t>
            </w:r>
          </w:p>
          <w:p w14:paraId="520E99D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0F2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NGEMA BG</w:t>
            </w:r>
          </w:p>
          <w:p w14:paraId="6FC1A99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NDLOVU MB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446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  <w:p w14:paraId="1A10D39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66A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160653/25</w:t>
            </w:r>
          </w:p>
          <w:p w14:paraId="1578045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077004/25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F70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SELOANA ATT.</w:t>
            </w:r>
          </w:p>
          <w:p w14:paraId="55512E9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SELOANA ATT.</w:t>
            </w:r>
          </w:p>
          <w:p w14:paraId="26766A7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865C7F" w:rsidRPr="00865C7F" w14:paraId="0A75EDAE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80B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14</w:t>
            </w:r>
          </w:p>
          <w:p w14:paraId="13A8504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FB5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MOHOLABINE DA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4DF8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F07E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036863/25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03F6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SELOANA ATT.</w:t>
            </w:r>
          </w:p>
        </w:tc>
      </w:tr>
      <w:tr w:rsidR="00865C7F" w:rsidRPr="00865C7F" w14:paraId="4888E6C3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E2AE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15</w:t>
            </w:r>
          </w:p>
          <w:p w14:paraId="53A42F6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A9B0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DLADLA S OBO DLADLA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A226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642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35089/21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BF3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865C7F" w:rsidRPr="00865C7F" w14:paraId="5F36EEAE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9B9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16</w:t>
            </w:r>
          </w:p>
          <w:p w14:paraId="56A28DA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0AE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SITHOLE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013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49A8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20207/16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B887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HC RAMATLADI ATT.</w:t>
            </w:r>
          </w:p>
        </w:tc>
      </w:tr>
      <w:tr w:rsidR="00865C7F" w:rsidRPr="00865C7F" w14:paraId="49039019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68A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17</w:t>
            </w:r>
          </w:p>
          <w:p w14:paraId="220F51B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F0E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SITHOLE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D210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7FF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73189/16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CE06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HC RAMATLADI ATT.</w:t>
            </w:r>
          </w:p>
        </w:tc>
      </w:tr>
      <w:tr w:rsidR="00865C7F" w:rsidRPr="00865C7F" w14:paraId="1830AA0B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F9B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18</w:t>
            </w:r>
          </w:p>
          <w:p w14:paraId="4E675A70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51A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CHILI NK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55A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DE0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27526/26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728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NKOSI SIBONISO INC</w:t>
            </w:r>
          </w:p>
        </w:tc>
      </w:tr>
      <w:tr w:rsidR="00865C7F" w:rsidRPr="00865C7F" w14:paraId="535767A7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2B4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19</w:t>
            </w:r>
          </w:p>
          <w:p w14:paraId="54A14757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BAC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lastRenderedPageBreak/>
              <w:t>BABA TE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67B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EE57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9714/24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6548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CHAMBERS ATT.</w:t>
            </w:r>
          </w:p>
        </w:tc>
      </w:tr>
      <w:tr w:rsidR="00865C7F" w:rsidRPr="00865C7F" w14:paraId="7C14092C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4C1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20</w:t>
            </w:r>
          </w:p>
          <w:p w14:paraId="66E48AD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1F1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MACHEKE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C6C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FCC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83087/14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6B9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865C7F" w:rsidRPr="00865C7F" w14:paraId="0C9C70FE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E47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21</w:t>
            </w:r>
          </w:p>
          <w:p w14:paraId="48391F9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C6F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MOKOENA 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713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CDA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64083/14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545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865C7F" w:rsidRPr="00865C7F" w14:paraId="71FECF97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87D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22</w:t>
            </w:r>
          </w:p>
          <w:p w14:paraId="7E12BBC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095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CHAMA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74C5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6536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37743/20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929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MYEKO ATT.</w:t>
            </w:r>
          </w:p>
        </w:tc>
      </w:tr>
      <w:tr w:rsidR="00865C7F" w:rsidRPr="00865C7F" w14:paraId="02455D85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CAE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23</w:t>
            </w:r>
          </w:p>
          <w:p w14:paraId="506B64F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88D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LT OBO RAKATE AT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490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252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30677/22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3FD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865C7F" w:rsidRPr="00865C7F" w14:paraId="3B661406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5EF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24</w:t>
            </w:r>
          </w:p>
          <w:p w14:paraId="2D4493D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018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SELAPA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E1D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3B8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62817/21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C9F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865C7F" w:rsidRPr="00865C7F" w14:paraId="59A6625F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F75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25</w:t>
            </w:r>
          </w:p>
          <w:p w14:paraId="63903B58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7E47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SELAPA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456D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6C6B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080425/24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2E9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865C7F" w:rsidRPr="00865C7F" w14:paraId="1AC1A5AE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B897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26</w:t>
            </w:r>
          </w:p>
          <w:p w14:paraId="526E702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F582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NYAWOSE NW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73A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08E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107630/24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CFD9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865C7F" w:rsidRPr="00865C7F" w14:paraId="73216EED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C2A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27</w:t>
            </w:r>
          </w:p>
          <w:p w14:paraId="4F2059B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1A1A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LEWIS AA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0FA4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E941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4290/20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6B5C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865C7F" w:rsidRPr="00865C7F" w14:paraId="29D768D0" w14:textId="77777777" w:rsidTr="00A34968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7760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92B0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MKHIZE SG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4A98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8F33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140217/25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533F" w14:textId="77777777" w:rsidR="00865C7F" w:rsidRPr="00865C7F" w:rsidRDefault="00865C7F" w:rsidP="00865C7F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865C7F"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</w:tbl>
    <w:p w14:paraId="47DCADA2" w14:textId="77777777" w:rsidR="00865C7F" w:rsidRPr="00865C7F" w:rsidRDefault="00865C7F" w:rsidP="00865C7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7FDF0EC" w14:textId="77777777" w:rsidR="00865C7F" w:rsidRPr="00865C7F" w:rsidRDefault="00865C7F" w:rsidP="00865C7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64107C1A" w14:textId="77777777" w:rsidR="00865C7F" w:rsidRPr="00865C7F" w:rsidRDefault="00865C7F" w:rsidP="00865C7F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31A1FCA" w14:textId="77777777" w:rsidR="000450E9" w:rsidRPr="000450E9" w:rsidRDefault="000450E9" w:rsidP="000450E9">
      <w:pPr>
        <w:spacing w:after="0" w:line="480" w:lineRule="auto"/>
        <w:jc w:val="both"/>
        <w:rPr>
          <w:rFonts w:ascii="Arial" w:hAnsi="Arial" w:cs="Arial"/>
        </w:rPr>
      </w:pPr>
    </w:p>
    <w:sectPr w:rsidR="000450E9" w:rsidRPr="000450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D36F5"/>
    <w:multiLevelType w:val="hybridMultilevel"/>
    <w:tmpl w:val="1A48B1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97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E9"/>
    <w:rsid w:val="0000152D"/>
    <w:rsid w:val="000450E9"/>
    <w:rsid w:val="0006542A"/>
    <w:rsid w:val="00397CF8"/>
    <w:rsid w:val="0048577C"/>
    <w:rsid w:val="00655A23"/>
    <w:rsid w:val="006B7CE8"/>
    <w:rsid w:val="00865C7F"/>
    <w:rsid w:val="009A56F5"/>
    <w:rsid w:val="00B27CF2"/>
    <w:rsid w:val="00C74166"/>
    <w:rsid w:val="00CE50E1"/>
    <w:rsid w:val="00F2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F98C19"/>
  <w15:chartTrackingRefBased/>
  <w15:docId w15:val="{80DCA08C-6ACA-6F45-81AD-55202FD5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0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0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0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0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0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0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0E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450E9"/>
    <w:pPr>
      <w:spacing w:after="0" w:line="240" w:lineRule="auto"/>
    </w:pPr>
    <w:rPr>
      <w:rFonts w:ascii="Century Gothic" w:eastAsia="Times New Roman" w:hAnsi="Century Gothic" w:cs="Times New Roman"/>
      <w:color w:val="000000"/>
      <w:kern w:val="0"/>
      <w:sz w:val="17"/>
      <w:szCs w:val="17"/>
      <w:lang w:eastAsia="en-GB"/>
      <w14:ligatures w14:val="none"/>
    </w:rPr>
  </w:style>
  <w:style w:type="character" w:customStyle="1" w:styleId="s2">
    <w:name w:val="s2"/>
    <w:basedOn w:val="DefaultParagraphFont"/>
    <w:rsid w:val="000450E9"/>
    <w:rPr>
      <w:rFonts w:ascii="Arial" w:hAnsi="Arial" w:cs="Arial" w:hint="default"/>
      <w:sz w:val="17"/>
      <w:szCs w:val="17"/>
    </w:rPr>
  </w:style>
  <w:style w:type="table" w:customStyle="1" w:styleId="TableGrid1">
    <w:name w:val="Table Grid1"/>
    <w:basedOn w:val="TableNormal"/>
    <w:uiPriority w:val="59"/>
    <w:rsid w:val="0006542A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5C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3614495416332572?p=5nkkmgP7x3PBokcwT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kosi@judiciary.org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417</Words>
  <Characters>2378</Characters>
  <Application>Microsoft Office Word</Application>
  <DocSecurity>4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S MTETO</dc:creator>
  <cp:keywords/>
  <dc:description/>
  <cp:lastModifiedBy>KARABO MODIBA</cp:lastModifiedBy>
  <cp:revision>2</cp:revision>
  <dcterms:created xsi:type="dcterms:W3CDTF">2026-10-02T08:55:00Z</dcterms:created>
  <dcterms:modified xsi:type="dcterms:W3CDTF">2026-10-02T08:55:00Z</dcterms:modified>
</cp:coreProperties>
</file>