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B3F3" w14:textId="77777777" w:rsidR="009F4A0D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noProof/>
          <w:sz w:val="28"/>
          <w:szCs w:val="28"/>
          <w:lang w:val="en-ZA" w:eastAsia="en-ZA"/>
        </w:rPr>
        <w:drawing>
          <wp:inline distT="0" distB="0" distL="0" distR="0" wp14:anchorId="5895B479" wp14:editId="5895B47A">
            <wp:extent cx="1633855" cy="1408430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5B3F4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5895B3F5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IN THE HIGH COURT OF SOUTH AFRICA; GAUTENG LOCAL DIVISION; JOHANNESBURG</w:t>
      </w:r>
    </w:p>
    <w:p w14:paraId="5895B3F6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REGISTRAR’S OFFICE, PRIVATE BAG X7, JOHANNESBURG, C/O PRICHARD AND VON BRANDIS STREETS, JOHANNESBURG</w:t>
      </w:r>
    </w:p>
    <w:p w14:paraId="5895B3F7" w14:textId="77777777" w:rsidR="009F4A0D" w:rsidRPr="00FE0300" w:rsidRDefault="009F4A0D" w:rsidP="00AD25B4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Email</w:t>
      </w:r>
      <w:r w:rsidR="001A4D3B">
        <w:rPr>
          <w:rFonts w:ascii="Arial Rounded MT Bold" w:hAnsi="Arial Rounded MT Bold" w:cs="Arial"/>
          <w:sz w:val="28"/>
          <w:szCs w:val="28"/>
        </w:rPr>
        <w:t>:</w:t>
      </w:r>
      <w:r w:rsidRPr="00FE0300">
        <w:rPr>
          <w:rFonts w:ascii="Arial Rounded MT Bold" w:hAnsi="Arial Rounded MT Bold" w:cs="Arial"/>
          <w:sz w:val="28"/>
          <w:szCs w:val="28"/>
        </w:rPr>
        <w:t xml:space="preserve"> </w:t>
      </w:r>
      <w:hyperlink r:id="rId9" w:history="1">
        <w:r w:rsidR="001A4D3B" w:rsidRPr="006753C2">
          <w:rPr>
            <w:rStyle w:val="Hyperlink"/>
            <w:rFonts w:ascii="Arial Rounded MT Bold" w:hAnsi="Arial Rounded MT Bold" w:cs="Arial"/>
            <w:sz w:val="28"/>
            <w:szCs w:val="28"/>
          </w:rPr>
          <w:t>JHBMotionenquiries@judiciary.org.za</w:t>
        </w:r>
      </w:hyperlink>
      <w:r>
        <w:rPr>
          <w:rFonts w:ascii="Arial Rounded MT Bold" w:hAnsi="Arial Rounded MT Bold" w:cs="Arial"/>
          <w:color w:val="0563C1" w:themeColor="hyperlink"/>
          <w:sz w:val="28"/>
          <w:szCs w:val="28"/>
          <w:u w:val="single"/>
        </w:rPr>
        <w:t xml:space="preserve"> </w:t>
      </w:r>
    </w:p>
    <w:tbl>
      <w:tblPr>
        <w:tblStyle w:val="TableGrid2"/>
        <w:tblW w:w="12895" w:type="dxa"/>
        <w:tblLook w:val="04A0" w:firstRow="1" w:lastRow="0" w:firstColumn="1" w:lastColumn="0" w:noHBand="0" w:noVBand="1"/>
      </w:tblPr>
      <w:tblGrid>
        <w:gridCol w:w="4957"/>
        <w:gridCol w:w="7938"/>
      </w:tblGrid>
      <w:tr w:rsidR="000743A0" w:rsidRPr="00AD7DDE" w14:paraId="5895B3FA" w14:textId="77777777" w:rsidTr="006D7C33">
        <w:tc>
          <w:tcPr>
            <w:tcW w:w="4957" w:type="dxa"/>
          </w:tcPr>
          <w:p w14:paraId="5895B3F8" w14:textId="249C2305" w:rsidR="000743A0" w:rsidRPr="00AD7DDE" w:rsidRDefault="000743A0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Family Court Roll-</w:t>
            </w:r>
            <w:r w:rsidR="001D7686">
              <w:rPr>
                <w:rFonts w:ascii="Arial Narrow" w:hAnsi="Arial Narrow"/>
                <w:b/>
                <w:sz w:val="28"/>
                <w:szCs w:val="28"/>
              </w:rPr>
              <w:t>U</w:t>
            </w:r>
            <w:r w:rsidR="002F5C47">
              <w:rPr>
                <w:rFonts w:ascii="Arial Narrow" w:hAnsi="Arial Narrow"/>
                <w:b/>
                <w:sz w:val="28"/>
                <w:szCs w:val="28"/>
              </w:rPr>
              <w:t>RGENT</w:t>
            </w:r>
          </w:p>
        </w:tc>
        <w:tc>
          <w:tcPr>
            <w:tcW w:w="7938" w:type="dxa"/>
          </w:tcPr>
          <w:p w14:paraId="5895B3F9" w14:textId="422C2FCB" w:rsidR="000743A0" w:rsidRPr="00AD7DDE" w:rsidRDefault="009318F7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2</w:t>
            </w:r>
            <w:r w:rsidR="00273515">
              <w:rPr>
                <w:rFonts w:ascii="Arial Narrow" w:hAnsi="Arial Narrow"/>
                <w:b/>
                <w:sz w:val="28"/>
                <w:szCs w:val="28"/>
              </w:rPr>
              <w:t>8</w:t>
            </w:r>
            <w:r w:rsidRPr="009318F7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7F03B2">
              <w:rPr>
                <w:rFonts w:ascii="Arial Narrow" w:hAnsi="Arial Narrow"/>
                <w:b/>
                <w:sz w:val="28"/>
                <w:szCs w:val="28"/>
              </w:rPr>
              <w:t>JU</w:t>
            </w:r>
            <w:r>
              <w:rPr>
                <w:rFonts w:ascii="Arial Narrow" w:hAnsi="Arial Narrow"/>
                <w:b/>
                <w:sz w:val="28"/>
                <w:szCs w:val="28"/>
              </w:rPr>
              <w:t>LY</w:t>
            </w:r>
            <w:r w:rsidR="00217B22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A075B7" w:rsidRPr="00AD7DDE">
              <w:rPr>
                <w:rFonts w:ascii="Arial Narrow" w:hAnsi="Arial Narrow"/>
                <w:b/>
                <w:sz w:val="28"/>
                <w:szCs w:val="28"/>
              </w:rPr>
              <w:t>2026</w:t>
            </w:r>
          </w:p>
        </w:tc>
      </w:tr>
      <w:tr w:rsidR="000743A0" w:rsidRPr="00AD7DDE" w14:paraId="5895B3FD" w14:textId="77777777" w:rsidTr="006D7C33">
        <w:tc>
          <w:tcPr>
            <w:tcW w:w="4957" w:type="dxa"/>
          </w:tcPr>
          <w:p w14:paraId="5895B3FB" w14:textId="77777777" w:rsidR="000743A0" w:rsidRPr="00AD7DDE" w:rsidRDefault="000743A0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Week</w:t>
            </w:r>
          </w:p>
        </w:tc>
        <w:tc>
          <w:tcPr>
            <w:tcW w:w="7938" w:type="dxa"/>
          </w:tcPr>
          <w:p w14:paraId="5895B3FC" w14:textId="18470A8F" w:rsidR="000743A0" w:rsidRPr="00AD7DDE" w:rsidRDefault="009318F7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2</w:t>
            </w:r>
            <w:r w:rsidR="00EE7FD8">
              <w:rPr>
                <w:rFonts w:ascii="Arial Narrow" w:hAnsi="Arial Narrow"/>
                <w:b/>
                <w:sz w:val="28"/>
                <w:szCs w:val="28"/>
              </w:rPr>
              <w:t>7</w:t>
            </w:r>
            <w:r w:rsidRPr="009318F7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7F03B2">
              <w:rPr>
                <w:rFonts w:ascii="Arial Narrow" w:hAnsi="Arial Narrow"/>
                <w:b/>
                <w:sz w:val="28"/>
                <w:szCs w:val="28"/>
              </w:rPr>
              <w:t>J</w:t>
            </w:r>
            <w:r>
              <w:rPr>
                <w:rFonts w:ascii="Arial Narrow" w:hAnsi="Arial Narrow"/>
                <w:b/>
                <w:sz w:val="28"/>
                <w:szCs w:val="28"/>
              </w:rPr>
              <w:t>ULY</w:t>
            </w:r>
            <w:r w:rsidR="00217B22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A075B7" w:rsidRPr="00AD7DDE">
              <w:rPr>
                <w:rFonts w:ascii="Arial Narrow" w:hAnsi="Arial Narrow"/>
                <w:b/>
                <w:sz w:val="28"/>
                <w:szCs w:val="28"/>
              </w:rPr>
              <w:t xml:space="preserve"> 2026</w:t>
            </w:r>
            <w:r w:rsidR="000743A0" w:rsidRPr="00AD7DDE">
              <w:rPr>
                <w:rFonts w:ascii="Arial Narrow" w:hAnsi="Arial Narrow"/>
                <w:b/>
                <w:sz w:val="28"/>
                <w:szCs w:val="28"/>
              </w:rPr>
              <w:t xml:space="preserve"> TO</w:t>
            </w:r>
            <w:r w:rsidR="00615C54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EE7FD8">
              <w:rPr>
                <w:rFonts w:ascii="Arial Narrow" w:hAnsi="Arial Narrow"/>
                <w:b/>
                <w:sz w:val="28"/>
                <w:szCs w:val="28"/>
              </w:rPr>
              <w:t>31</w:t>
            </w:r>
            <w:r w:rsidR="00EE7FD8" w:rsidRPr="00EE7FD8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ST</w:t>
            </w:r>
            <w:r w:rsidR="00EE7FD8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 xml:space="preserve"> </w:t>
            </w:r>
            <w:r w:rsidR="007F03B2">
              <w:rPr>
                <w:rFonts w:ascii="Arial Narrow" w:hAnsi="Arial Narrow"/>
                <w:b/>
                <w:sz w:val="28"/>
                <w:szCs w:val="28"/>
              </w:rPr>
              <w:t>JU</w:t>
            </w:r>
            <w:r>
              <w:rPr>
                <w:rFonts w:ascii="Arial Narrow" w:hAnsi="Arial Narrow"/>
                <w:b/>
                <w:sz w:val="28"/>
                <w:szCs w:val="28"/>
              </w:rPr>
              <w:t>LY</w:t>
            </w:r>
            <w:r w:rsidR="007104B9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A075B7" w:rsidRPr="00AD7DDE">
              <w:rPr>
                <w:rFonts w:ascii="Arial Narrow" w:hAnsi="Arial Narrow"/>
                <w:b/>
                <w:sz w:val="28"/>
                <w:szCs w:val="28"/>
              </w:rPr>
              <w:t>2026</w:t>
            </w:r>
          </w:p>
        </w:tc>
      </w:tr>
      <w:tr w:rsidR="009F4A0D" w:rsidRPr="00AD7DDE" w14:paraId="5895B400" w14:textId="77777777" w:rsidTr="006D7C33">
        <w:tc>
          <w:tcPr>
            <w:tcW w:w="4957" w:type="dxa"/>
          </w:tcPr>
          <w:p w14:paraId="5895B3FE" w14:textId="77777777" w:rsidR="009F4A0D" w:rsidRPr="00AD7DDE" w:rsidRDefault="009F4A0D" w:rsidP="00115D1A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FIRST COURT</w:t>
            </w:r>
          </w:p>
        </w:tc>
        <w:tc>
          <w:tcPr>
            <w:tcW w:w="7938" w:type="dxa"/>
          </w:tcPr>
          <w:p w14:paraId="5895B3FF" w14:textId="77777777" w:rsidR="009F4A0D" w:rsidRPr="00AD7DDE" w:rsidRDefault="009F4A0D" w:rsidP="00115D1A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231A8D" w:rsidRPr="00AD7DDE" w14:paraId="5895B403" w14:textId="77777777" w:rsidTr="006D7C33">
        <w:tc>
          <w:tcPr>
            <w:tcW w:w="4957" w:type="dxa"/>
          </w:tcPr>
          <w:p w14:paraId="5895B401" w14:textId="77777777" w:rsidR="00231A8D" w:rsidRPr="00AD7DDE" w:rsidRDefault="00231A8D" w:rsidP="00231A8D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BEFORE THE HONOURABLE JUDGE</w:t>
            </w:r>
          </w:p>
        </w:tc>
        <w:tc>
          <w:tcPr>
            <w:tcW w:w="7938" w:type="dxa"/>
          </w:tcPr>
          <w:p w14:paraId="5895B402" w14:textId="4EAC660B" w:rsidR="00231A8D" w:rsidRPr="00AD7DDE" w:rsidRDefault="00231A8D" w:rsidP="00231A8D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F53FF3">
              <w:rPr>
                <w:rFonts w:ascii="Arial Narrow" w:hAnsi="Arial Narrow"/>
                <w:b/>
                <w:sz w:val="28"/>
                <w:szCs w:val="28"/>
              </w:rPr>
              <w:t>NDLOKOVANE AJ (</w:t>
            </w:r>
            <w:proofErr w:type="spellStart"/>
            <w:r w:rsidRPr="00F53FF3">
              <w:rPr>
                <w:rFonts w:ascii="Arial Narrow" w:hAnsi="Arial Narrow"/>
                <w:b/>
                <w:sz w:val="28"/>
                <w:szCs w:val="28"/>
              </w:rPr>
              <w:t>Ms</w:t>
            </w:r>
            <w:proofErr w:type="spellEnd"/>
            <w:r w:rsidRPr="00F53FF3">
              <w:rPr>
                <w:rFonts w:ascii="Arial Narrow" w:hAnsi="Arial Narrow"/>
                <w:b/>
                <w:sz w:val="28"/>
                <w:szCs w:val="28"/>
              </w:rPr>
              <w:t>)</w:t>
            </w:r>
          </w:p>
        </w:tc>
      </w:tr>
      <w:tr w:rsidR="00231A8D" w:rsidRPr="00AD7DDE" w14:paraId="5895B406" w14:textId="77777777" w:rsidTr="006D7C33">
        <w:tc>
          <w:tcPr>
            <w:tcW w:w="4957" w:type="dxa"/>
          </w:tcPr>
          <w:p w14:paraId="5895B404" w14:textId="77777777" w:rsidR="00231A8D" w:rsidRPr="00AD7DDE" w:rsidRDefault="00231A8D" w:rsidP="00231A8D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 xml:space="preserve">JUDGE’S SECRETARY </w:t>
            </w:r>
          </w:p>
        </w:tc>
        <w:tc>
          <w:tcPr>
            <w:tcW w:w="7938" w:type="dxa"/>
          </w:tcPr>
          <w:p w14:paraId="5895B405" w14:textId="46D39EC5" w:rsidR="00231A8D" w:rsidRPr="00AD7DDE" w:rsidRDefault="00231A8D" w:rsidP="00231A8D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hyperlink r:id="rId10" w:history="1">
              <w:r w:rsidRPr="00CB6BCF">
                <w:rPr>
                  <w:rStyle w:val="Hyperlink"/>
                  <w:rFonts w:ascii="Arial Narrow" w:hAnsi="Arial Narrow"/>
                  <w:b/>
                  <w:sz w:val="28"/>
                  <w:szCs w:val="28"/>
                </w:rPr>
                <w:t>KeModise@judiciary.org.za</w:t>
              </w:r>
            </w:hyperlink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</w:tc>
      </w:tr>
      <w:tr w:rsidR="00116665" w:rsidRPr="00AD7DDE" w14:paraId="2F29D613" w14:textId="77777777" w:rsidTr="006D7C33">
        <w:tc>
          <w:tcPr>
            <w:tcW w:w="4957" w:type="dxa"/>
          </w:tcPr>
          <w:p w14:paraId="53956F73" w14:textId="52309CBC" w:rsidR="00116665" w:rsidRPr="00AD7DDE" w:rsidRDefault="00116665" w:rsidP="00231A8D">
            <w:pPr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DIRECTIVES</w:t>
            </w:r>
          </w:p>
        </w:tc>
        <w:tc>
          <w:tcPr>
            <w:tcW w:w="7938" w:type="dxa"/>
          </w:tcPr>
          <w:p w14:paraId="586283EA" w14:textId="77777777" w:rsidR="00116665" w:rsidRDefault="00116665" w:rsidP="00116665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>All Family Court matters (unopposed, opposed &amp; urgent matters) will be disposed in PHYSICAL COURT.</w:t>
            </w:r>
          </w:p>
          <w:p w14:paraId="566B7AF4" w14:textId="77777777" w:rsidR="00116665" w:rsidRDefault="00116665" w:rsidP="00116665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n-ZA"/>
                <w14:ligatures w14:val="standardContextual"/>
              </w:rPr>
              <w:t xml:space="preserve">Requests for virtual hearings will only be considered upon proper motivation. </w:t>
            </w:r>
          </w:p>
          <w:p w14:paraId="7458BF66" w14:textId="77777777" w:rsidR="00116665" w:rsidRDefault="00116665" w:rsidP="00116665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lastRenderedPageBreak/>
              <w:t xml:space="preserve">Introductions will be done in open Court as Counsel call their matters. </w:t>
            </w:r>
          </w:p>
          <w:p w14:paraId="0BB3A751" w14:textId="77777777" w:rsidR="00116665" w:rsidRDefault="00116665" w:rsidP="00116665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Matters with the note “not accessible” and have no bundle/accessible bundle on </w:t>
            </w:r>
            <w:proofErr w:type="spellStart"/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>Caselines</w:t>
            </w:r>
            <w:proofErr w:type="spellEnd"/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 will be removed from the Roll for non-compliance.</w:t>
            </w:r>
          </w:p>
          <w:p w14:paraId="06267A43" w14:textId="77777777" w:rsidR="00116665" w:rsidRDefault="00116665" w:rsidP="00116665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Practice notes (as per the last practice directive issued by Sutherland DJP are applicable) are to be uploaded on </w:t>
            </w:r>
            <w:proofErr w:type="spellStart"/>
            <w:proofErr w:type="gramStart"/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>Caselines</w:t>
            </w:r>
            <w:proofErr w:type="spellEnd"/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 .</w:t>
            </w:r>
            <w:proofErr w:type="gramEnd"/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 Practice notes must contain full details of counsel and attorneys as per the JP’s Consolidated Practice Directives. </w:t>
            </w:r>
          </w:p>
          <w:p w14:paraId="0D2D19C9" w14:textId="77777777" w:rsidR="00116665" w:rsidRDefault="00116665" w:rsidP="00116665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Parties are to ensure that in all opposed matters, heads of argument have been filed in accordance with the prevailing practice directives of this Division. </w:t>
            </w:r>
          </w:p>
          <w:p w14:paraId="1642E566" w14:textId="77777777" w:rsidR="00116665" w:rsidRDefault="00116665" w:rsidP="00116665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Draft orders must reflect the date, the name of the judge, details of the attorney and counsel appearing. Orders must be “signature-ready”. Parties are to delete the words “further and/or alternative relief” and remove the word “draft” within the tramlines. </w:t>
            </w:r>
          </w:p>
          <w:p w14:paraId="1F67486F" w14:textId="77777777" w:rsidR="00116665" w:rsidRDefault="00116665" w:rsidP="00116665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>There must be strict compliance with the applicable practice directives of this Division as applicable to unopposed, opposed and urgent applications.</w:t>
            </w:r>
          </w:p>
          <w:p w14:paraId="26E15FED" w14:textId="77777777" w:rsidR="00116665" w:rsidRDefault="00116665" w:rsidP="00231A8D"/>
        </w:tc>
      </w:tr>
    </w:tbl>
    <w:tbl>
      <w:tblPr>
        <w:tblStyle w:val="TableGrid"/>
        <w:tblpPr w:leftFromText="180" w:rightFromText="180" w:vertAnchor="text" w:horzAnchor="margin" w:tblpY="120"/>
        <w:tblW w:w="12894" w:type="dxa"/>
        <w:tblLook w:val="0000" w:firstRow="0" w:lastRow="0" w:firstColumn="0" w:lastColumn="0" w:noHBand="0" w:noVBand="0"/>
      </w:tblPr>
      <w:tblGrid>
        <w:gridCol w:w="987"/>
        <w:gridCol w:w="3828"/>
        <w:gridCol w:w="1701"/>
        <w:gridCol w:w="2410"/>
        <w:gridCol w:w="1984"/>
        <w:gridCol w:w="1984"/>
      </w:tblGrid>
      <w:tr w:rsidR="00975D03" w:rsidRPr="00AD7DDE" w14:paraId="0A9A4640" w14:textId="7F388332" w:rsidTr="00975D03">
        <w:trPr>
          <w:trHeight w:val="630"/>
        </w:trPr>
        <w:tc>
          <w:tcPr>
            <w:tcW w:w="987" w:type="dxa"/>
          </w:tcPr>
          <w:p w14:paraId="75CC7423" w14:textId="77777777" w:rsidR="00975D03" w:rsidRPr="00AD7DDE" w:rsidRDefault="00975D03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lastRenderedPageBreak/>
              <w:t>NO.</w:t>
            </w:r>
          </w:p>
        </w:tc>
        <w:tc>
          <w:tcPr>
            <w:tcW w:w="3828" w:type="dxa"/>
          </w:tcPr>
          <w:p w14:paraId="3F904AA4" w14:textId="77777777" w:rsidR="00975D03" w:rsidRPr="00AD7DDE" w:rsidRDefault="00975D03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NAMES OF THE PARTIES</w:t>
            </w:r>
          </w:p>
        </w:tc>
        <w:tc>
          <w:tcPr>
            <w:tcW w:w="1701" w:type="dxa"/>
          </w:tcPr>
          <w:p w14:paraId="1D8C4D06" w14:textId="77777777" w:rsidR="00975D03" w:rsidRPr="00AD7DDE" w:rsidRDefault="00975D03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CASE</w:t>
            </w:r>
          </w:p>
          <w:p w14:paraId="2A7391AF" w14:textId="77777777" w:rsidR="00975D03" w:rsidRPr="00AD7DDE" w:rsidRDefault="00975D03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NUMBER</w:t>
            </w:r>
          </w:p>
        </w:tc>
        <w:tc>
          <w:tcPr>
            <w:tcW w:w="2410" w:type="dxa"/>
          </w:tcPr>
          <w:p w14:paraId="2EA8AA63" w14:textId="77777777" w:rsidR="00975D03" w:rsidRPr="00AD7DDE" w:rsidRDefault="00975D03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CASE TYPE</w:t>
            </w:r>
          </w:p>
        </w:tc>
        <w:tc>
          <w:tcPr>
            <w:tcW w:w="1984" w:type="dxa"/>
          </w:tcPr>
          <w:p w14:paraId="179D5A34" w14:textId="77777777" w:rsidR="00975D03" w:rsidRPr="00AD7DDE" w:rsidRDefault="00975D03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DATE APPLICATION</w:t>
            </w:r>
          </w:p>
        </w:tc>
        <w:tc>
          <w:tcPr>
            <w:tcW w:w="1984" w:type="dxa"/>
          </w:tcPr>
          <w:p w14:paraId="360E0FBF" w14:textId="217AFFC1" w:rsidR="00975D03" w:rsidRPr="00AD7DDE" w:rsidRDefault="00975D03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ZA"/>
              </w:rPr>
              <w:t>ALLOCATIONS</w:t>
            </w:r>
          </w:p>
        </w:tc>
      </w:tr>
    </w:tbl>
    <w:p w14:paraId="39CCB582" w14:textId="346B0E92" w:rsidR="00E50CFC" w:rsidRPr="00E718EB" w:rsidRDefault="00E50CFC" w:rsidP="00E718EB">
      <w:pPr>
        <w:spacing w:after="0" w:line="240" w:lineRule="auto"/>
        <w:rPr>
          <w:color w:val="FF0000"/>
        </w:rPr>
      </w:pPr>
    </w:p>
    <w:tbl>
      <w:tblPr>
        <w:tblStyle w:val="TableGrid"/>
        <w:tblW w:w="12894" w:type="dxa"/>
        <w:tblLook w:val="04A0" w:firstRow="1" w:lastRow="0" w:firstColumn="1" w:lastColumn="0" w:noHBand="0" w:noVBand="1"/>
      </w:tblPr>
      <w:tblGrid>
        <w:gridCol w:w="985"/>
        <w:gridCol w:w="3830"/>
        <w:gridCol w:w="1701"/>
        <w:gridCol w:w="2410"/>
        <w:gridCol w:w="1984"/>
        <w:gridCol w:w="1984"/>
      </w:tblGrid>
      <w:tr w:rsidR="00975D03" w14:paraId="5B62814E" w14:textId="3E3F653E" w:rsidTr="00975D03">
        <w:trPr>
          <w:trHeight w:val="564"/>
        </w:trPr>
        <w:tc>
          <w:tcPr>
            <w:tcW w:w="985" w:type="dxa"/>
          </w:tcPr>
          <w:p w14:paraId="1AF197A4" w14:textId="77777777" w:rsidR="00975D03" w:rsidRPr="00E50CFC" w:rsidRDefault="00975D03" w:rsidP="006A3A50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41532487" w14:textId="181C04E4" w:rsidR="00975D03" w:rsidRPr="00173821" w:rsidRDefault="00975D03" w:rsidP="006A3A50">
            <w:r w:rsidRPr="00E718EB">
              <w:t xml:space="preserve">JESSIE SCARLETT V. GARY ABKIN </w:t>
            </w:r>
          </w:p>
        </w:tc>
        <w:tc>
          <w:tcPr>
            <w:tcW w:w="1701" w:type="dxa"/>
          </w:tcPr>
          <w:p w14:paraId="2DAD207E" w14:textId="05F46B42" w:rsidR="00975D03" w:rsidRPr="00173821" w:rsidRDefault="00975D03" w:rsidP="006A3A50">
            <w:r w:rsidRPr="00E718EB">
              <w:t xml:space="preserve"> 2026-164706 </w:t>
            </w:r>
          </w:p>
        </w:tc>
        <w:tc>
          <w:tcPr>
            <w:tcW w:w="2410" w:type="dxa"/>
          </w:tcPr>
          <w:p w14:paraId="65C44642" w14:textId="0CC380F2" w:rsidR="00975D03" w:rsidRDefault="00975D03" w:rsidP="006A3A50">
            <w:pPr>
              <w:rPr>
                <w:lang w:val="en-ZA"/>
              </w:rPr>
            </w:pPr>
            <w:r w:rsidRPr="00E718EB">
              <w:t xml:space="preserve"> F.O </w:t>
            </w:r>
          </w:p>
        </w:tc>
        <w:tc>
          <w:tcPr>
            <w:tcW w:w="1984" w:type="dxa"/>
          </w:tcPr>
          <w:p w14:paraId="35C82C91" w14:textId="43367FB5" w:rsidR="00975D03" w:rsidRDefault="00975D03" w:rsidP="006A3A50">
            <w:pPr>
              <w:rPr>
                <w:lang w:val="en-ZA"/>
              </w:rPr>
            </w:pPr>
            <w:r>
              <w:rPr>
                <w:lang w:val="en-ZA"/>
              </w:rPr>
              <w:t>10/07/2026</w:t>
            </w:r>
          </w:p>
        </w:tc>
        <w:tc>
          <w:tcPr>
            <w:tcW w:w="1984" w:type="dxa"/>
          </w:tcPr>
          <w:p w14:paraId="211BC75A" w14:textId="0EFE854E" w:rsidR="00975D03" w:rsidRDefault="00975D03" w:rsidP="006A3A50">
            <w:pPr>
              <w:rPr>
                <w:lang w:val="en-ZA"/>
              </w:rPr>
            </w:pPr>
            <w:r w:rsidRPr="007225CC">
              <w:rPr>
                <w:b/>
                <w:bCs/>
                <w:color w:val="FF0000"/>
                <w:sz w:val="24"/>
                <w:szCs w:val="24"/>
                <w:lang w:val="en-ZA"/>
              </w:rPr>
              <w:t>NDLOKOVANE AJ</w:t>
            </w:r>
          </w:p>
        </w:tc>
      </w:tr>
      <w:tr w:rsidR="00975D03" w14:paraId="6CE51EBA" w14:textId="41BB9AA4" w:rsidTr="00975D03">
        <w:trPr>
          <w:trHeight w:val="564"/>
        </w:trPr>
        <w:tc>
          <w:tcPr>
            <w:tcW w:w="985" w:type="dxa"/>
          </w:tcPr>
          <w:p w14:paraId="2A6317E1" w14:textId="77777777" w:rsidR="00975D03" w:rsidRPr="00E50CFC" w:rsidRDefault="00975D03" w:rsidP="00975D03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3697CC5C" w14:textId="4C060718" w:rsidR="00975D03" w:rsidRPr="00173821" w:rsidRDefault="00975D03" w:rsidP="00975D03">
            <w:r w:rsidRPr="00E718EB">
              <w:t xml:space="preserve">JAQUES NAUDE V. ELIZABETH MARGARETHA NAUDE </w:t>
            </w:r>
          </w:p>
        </w:tc>
        <w:tc>
          <w:tcPr>
            <w:tcW w:w="1701" w:type="dxa"/>
          </w:tcPr>
          <w:p w14:paraId="7887B30B" w14:textId="536D475A" w:rsidR="00975D03" w:rsidRPr="00173821" w:rsidRDefault="00975D03" w:rsidP="00975D03">
            <w:r w:rsidRPr="00E718EB">
              <w:t xml:space="preserve"> 2026-166432 </w:t>
            </w:r>
          </w:p>
        </w:tc>
        <w:tc>
          <w:tcPr>
            <w:tcW w:w="2410" w:type="dxa"/>
          </w:tcPr>
          <w:p w14:paraId="08ECB418" w14:textId="225716F9" w:rsidR="00975D03" w:rsidRDefault="00975D03" w:rsidP="00975D03">
            <w:pPr>
              <w:rPr>
                <w:lang w:val="en-ZA"/>
              </w:rPr>
            </w:pPr>
            <w:r w:rsidRPr="00E718EB">
              <w:t xml:space="preserve"> </w:t>
            </w:r>
            <w:proofErr w:type="gramStart"/>
            <w:r w:rsidRPr="00E718EB">
              <w:t>F.O</w:t>
            </w:r>
            <w:proofErr w:type="gramEnd"/>
          </w:p>
        </w:tc>
        <w:tc>
          <w:tcPr>
            <w:tcW w:w="1984" w:type="dxa"/>
          </w:tcPr>
          <w:p w14:paraId="7BC5C35F" w14:textId="3458E8BB" w:rsidR="00975D03" w:rsidRDefault="00975D03" w:rsidP="00975D03">
            <w:pPr>
              <w:rPr>
                <w:lang w:val="en-ZA"/>
              </w:rPr>
            </w:pPr>
            <w:r>
              <w:rPr>
                <w:lang w:val="en-ZA"/>
              </w:rPr>
              <w:t>13/07/2026</w:t>
            </w:r>
          </w:p>
        </w:tc>
        <w:tc>
          <w:tcPr>
            <w:tcW w:w="1984" w:type="dxa"/>
          </w:tcPr>
          <w:p w14:paraId="55286257" w14:textId="0D9E26E2" w:rsidR="00975D03" w:rsidRDefault="00975D03" w:rsidP="00975D03">
            <w:pPr>
              <w:rPr>
                <w:lang w:val="en-ZA"/>
              </w:rPr>
            </w:pPr>
            <w:r w:rsidRPr="0057457D">
              <w:rPr>
                <w:b/>
                <w:bCs/>
                <w:color w:val="FF0000"/>
                <w:sz w:val="24"/>
                <w:szCs w:val="24"/>
                <w:lang w:val="en-ZA"/>
              </w:rPr>
              <w:t>NDLOKOVANE AJ</w:t>
            </w:r>
          </w:p>
        </w:tc>
      </w:tr>
      <w:tr w:rsidR="00975D03" w14:paraId="0FF2CDF3" w14:textId="09517881" w:rsidTr="00975D03">
        <w:trPr>
          <w:trHeight w:val="564"/>
        </w:trPr>
        <w:tc>
          <w:tcPr>
            <w:tcW w:w="985" w:type="dxa"/>
          </w:tcPr>
          <w:p w14:paraId="0C8DDBE6" w14:textId="77777777" w:rsidR="00975D03" w:rsidRPr="00E50CFC" w:rsidRDefault="00975D03" w:rsidP="00975D03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3939C86B" w14:textId="761D3D66" w:rsidR="00975D03" w:rsidRPr="00173821" w:rsidRDefault="00975D03" w:rsidP="00975D03">
            <w:r w:rsidRPr="00E718EB">
              <w:t xml:space="preserve">KATLEGO DONOVAN MONARENG V. DIMAKATSO CAROL MPHOKANE </w:t>
            </w:r>
          </w:p>
        </w:tc>
        <w:tc>
          <w:tcPr>
            <w:tcW w:w="1701" w:type="dxa"/>
          </w:tcPr>
          <w:p w14:paraId="78CA7DBF" w14:textId="5BE43B53" w:rsidR="00975D03" w:rsidRPr="00173821" w:rsidRDefault="00975D03" w:rsidP="00975D03">
            <w:r w:rsidRPr="00E718EB">
              <w:t xml:space="preserve"> 2026-168571 </w:t>
            </w:r>
          </w:p>
        </w:tc>
        <w:tc>
          <w:tcPr>
            <w:tcW w:w="2410" w:type="dxa"/>
          </w:tcPr>
          <w:p w14:paraId="0B46F02A" w14:textId="5DC4C547" w:rsidR="00975D03" w:rsidRDefault="00975D03" w:rsidP="00975D03">
            <w:pPr>
              <w:rPr>
                <w:lang w:val="en-ZA"/>
              </w:rPr>
            </w:pPr>
            <w:r w:rsidRPr="00E718EB">
              <w:t xml:space="preserve"> F.O </w:t>
            </w:r>
          </w:p>
        </w:tc>
        <w:tc>
          <w:tcPr>
            <w:tcW w:w="1984" w:type="dxa"/>
          </w:tcPr>
          <w:p w14:paraId="3B7844C3" w14:textId="22164DDF" w:rsidR="00975D03" w:rsidRDefault="00975D03" w:rsidP="00975D03">
            <w:pPr>
              <w:rPr>
                <w:lang w:val="en-ZA"/>
              </w:rPr>
            </w:pPr>
            <w:r>
              <w:rPr>
                <w:lang w:val="en-ZA"/>
              </w:rPr>
              <w:t>15/07/2026</w:t>
            </w:r>
          </w:p>
        </w:tc>
        <w:tc>
          <w:tcPr>
            <w:tcW w:w="1984" w:type="dxa"/>
          </w:tcPr>
          <w:p w14:paraId="158898A0" w14:textId="074657DD" w:rsidR="00975D03" w:rsidRDefault="00975D03" w:rsidP="00975D03">
            <w:pPr>
              <w:rPr>
                <w:lang w:val="en-ZA"/>
              </w:rPr>
            </w:pPr>
            <w:r w:rsidRPr="0057457D">
              <w:rPr>
                <w:b/>
                <w:bCs/>
                <w:color w:val="FF0000"/>
                <w:sz w:val="24"/>
                <w:szCs w:val="24"/>
                <w:lang w:val="en-ZA"/>
              </w:rPr>
              <w:t>NDLOKOVANE AJ</w:t>
            </w:r>
          </w:p>
        </w:tc>
      </w:tr>
      <w:tr w:rsidR="00975D03" w14:paraId="76E1620A" w14:textId="3453E899" w:rsidTr="00975D03">
        <w:trPr>
          <w:trHeight w:val="564"/>
        </w:trPr>
        <w:tc>
          <w:tcPr>
            <w:tcW w:w="985" w:type="dxa"/>
          </w:tcPr>
          <w:p w14:paraId="5B19684B" w14:textId="77777777" w:rsidR="00975D03" w:rsidRPr="00E50CFC" w:rsidRDefault="00975D03" w:rsidP="00975D03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830" w:type="dxa"/>
          </w:tcPr>
          <w:p w14:paraId="78C2DA83" w14:textId="6C7AA67C" w:rsidR="00975D03" w:rsidRPr="00E718EB" w:rsidRDefault="00975D03" w:rsidP="00975D03">
            <w:r w:rsidRPr="00E718EB">
              <w:t xml:space="preserve">LEANNE SUE POWER V. RICHARD STEVENS POWER </w:t>
            </w:r>
          </w:p>
        </w:tc>
        <w:tc>
          <w:tcPr>
            <w:tcW w:w="1701" w:type="dxa"/>
          </w:tcPr>
          <w:p w14:paraId="6645C88D" w14:textId="3851DFCE" w:rsidR="00975D03" w:rsidRPr="00E718EB" w:rsidRDefault="00975D03" w:rsidP="00975D03">
            <w:r w:rsidRPr="00E718EB">
              <w:t xml:space="preserve"> 2026-170194 </w:t>
            </w:r>
          </w:p>
        </w:tc>
        <w:tc>
          <w:tcPr>
            <w:tcW w:w="2410" w:type="dxa"/>
          </w:tcPr>
          <w:p w14:paraId="1E2BB7E5" w14:textId="3803A5F2" w:rsidR="00975D03" w:rsidRPr="00E718EB" w:rsidRDefault="00975D03" w:rsidP="00975D03">
            <w:r w:rsidRPr="00E718EB">
              <w:t xml:space="preserve"> </w:t>
            </w:r>
            <w:proofErr w:type="gramStart"/>
            <w:r w:rsidRPr="00E718EB">
              <w:t>F.O</w:t>
            </w:r>
            <w:proofErr w:type="gramEnd"/>
          </w:p>
        </w:tc>
        <w:tc>
          <w:tcPr>
            <w:tcW w:w="1984" w:type="dxa"/>
          </w:tcPr>
          <w:p w14:paraId="0E3A8A89" w14:textId="7F021305" w:rsidR="00975D03" w:rsidRDefault="00975D03" w:rsidP="00975D03">
            <w:pPr>
              <w:rPr>
                <w:lang w:val="en-ZA"/>
              </w:rPr>
            </w:pPr>
            <w:r>
              <w:rPr>
                <w:lang w:val="en-ZA"/>
              </w:rPr>
              <w:t>16/07/2026</w:t>
            </w:r>
          </w:p>
        </w:tc>
        <w:tc>
          <w:tcPr>
            <w:tcW w:w="1984" w:type="dxa"/>
          </w:tcPr>
          <w:p w14:paraId="120F1172" w14:textId="30A56FC2" w:rsidR="00975D03" w:rsidRDefault="00975D03" w:rsidP="00975D03">
            <w:pPr>
              <w:rPr>
                <w:lang w:val="en-ZA"/>
              </w:rPr>
            </w:pPr>
            <w:r w:rsidRPr="0057457D">
              <w:rPr>
                <w:b/>
                <w:bCs/>
                <w:color w:val="FF0000"/>
                <w:sz w:val="24"/>
                <w:szCs w:val="24"/>
                <w:lang w:val="en-ZA"/>
              </w:rPr>
              <w:t>NDLOKOVANE AJ</w:t>
            </w:r>
          </w:p>
        </w:tc>
      </w:tr>
    </w:tbl>
    <w:p w14:paraId="5895B477" w14:textId="77777777" w:rsidR="0097090A" w:rsidRDefault="0097090A" w:rsidP="0097090A"/>
    <w:p w14:paraId="5895B478" w14:textId="77777777" w:rsidR="001F1D82" w:rsidRDefault="001F1D82"/>
    <w:sectPr w:rsidR="001F1D82" w:rsidSect="009F4A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C57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04FB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B3D31"/>
    <w:multiLevelType w:val="hybridMultilevel"/>
    <w:tmpl w:val="46E6608C"/>
    <w:lvl w:ilvl="0" w:tplc="FA1ED8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52C36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C77B4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03238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709435">
    <w:abstractNumId w:val="0"/>
  </w:num>
  <w:num w:numId="2" w16cid:durableId="877010398">
    <w:abstractNumId w:val="4"/>
  </w:num>
  <w:num w:numId="3" w16cid:durableId="1664356127">
    <w:abstractNumId w:val="5"/>
  </w:num>
  <w:num w:numId="4" w16cid:durableId="2017153770">
    <w:abstractNumId w:val="1"/>
  </w:num>
  <w:num w:numId="5" w16cid:durableId="1045980468">
    <w:abstractNumId w:val="3"/>
  </w:num>
  <w:num w:numId="6" w16cid:durableId="19319637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0D"/>
    <w:rsid w:val="000140A9"/>
    <w:rsid w:val="00016582"/>
    <w:rsid w:val="00016E09"/>
    <w:rsid w:val="000175D6"/>
    <w:rsid w:val="0002054A"/>
    <w:rsid w:val="00032745"/>
    <w:rsid w:val="00040ABC"/>
    <w:rsid w:val="00041165"/>
    <w:rsid w:val="00057554"/>
    <w:rsid w:val="0006760F"/>
    <w:rsid w:val="000743A0"/>
    <w:rsid w:val="000770F1"/>
    <w:rsid w:val="000910D3"/>
    <w:rsid w:val="000A05AE"/>
    <w:rsid w:val="000A244C"/>
    <w:rsid w:val="000B76D6"/>
    <w:rsid w:val="000C1091"/>
    <w:rsid w:val="000D18A4"/>
    <w:rsid w:val="000D2081"/>
    <w:rsid w:val="000E2253"/>
    <w:rsid w:val="000E4C46"/>
    <w:rsid w:val="000E5BCD"/>
    <w:rsid w:val="000F2EB4"/>
    <w:rsid w:val="00114B89"/>
    <w:rsid w:val="00116665"/>
    <w:rsid w:val="00120666"/>
    <w:rsid w:val="00130BBD"/>
    <w:rsid w:val="00133B1B"/>
    <w:rsid w:val="001434E2"/>
    <w:rsid w:val="0015069E"/>
    <w:rsid w:val="001579F4"/>
    <w:rsid w:val="0016294E"/>
    <w:rsid w:val="00164210"/>
    <w:rsid w:val="00165493"/>
    <w:rsid w:val="001678C5"/>
    <w:rsid w:val="00167972"/>
    <w:rsid w:val="00170A85"/>
    <w:rsid w:val="00170EBF"/>
    <w:rsid w:val="00173821"/>
    <w:rsid w:val="001813FE"/>
    <w:rsid w:val="00182EA1"/>
    <w:rsid w:val="00190CE8"/>
    <w:rsid w:val="0019480A"/>
    <w:rsid w:val="00195F0C"/>
    <w:rsid w:val="001978D1"/>
    <w:rsid w:val="001A4C05"/>
    <w:rsid w:val="001A4D3B"/>
    <w:rsid w:val="001A7387"/>
    <w:rsid w:val="001A7940"/>
    <w:rsid w:val="001B2658"/>
    <w:rsid w:val="001B369D"/>
    <w:rsid w:val="001C1F15"/>
    <w:rsid w:val="001D5C90"/>
    <w:rsid w:val="001D7686"/>
    <w:rsid w:val="001E6341"/>
    <w:rsid w:val="001F1D82"/>
    <w:rsid w:val="001F49FB"/>
    <w:rsid w:val="00200980"/>
    <w:rsid w:val="00217B22"/>
    <w:rsid w:val="00231A8D"/>
    <w:rsid w:val="00241443"/>
    <w:rsid w:val="00245402"/>
    <w:rsid w:val="0025756B"/>
    <w:rsid w:val="002622F8"/>
    <w:rsid w:val="0026576C"/>
    <w:rsid w:val="002714BA"/>
    <w:rsid w:val="00273515"/>
    <w:rsid w:val="00273F13"/>
    <w:rsid w:val="002834CA"/>
    <w:rsid w:val="002933EA"/>
    <w:rsid w:val="00293DFD"/>
    <w:rsid w:val="002969AE"/>
    <w:rsid w:val="002A014F"/>
    <w:rsid w:val="002B0A78"/>
    <w:rsid w:val="002B5202"/>
    <w:rsid w:val="002B53AF"/>
    <w:rsid w:val="002B6E75"/>
    <w:rsid w:val="002C2C38"/>
    <w:rsid w:val="002C5046"/>
    <w:rsid w:val="002D3F38"/>
    <w:rsid w:val="002D5182"/>
    <w:rsid w:val="002E2FC9"/>
    <w:rsid w:val="002F0D7E"/>
    <w:rsid w:val="002F5C47"/>
    <w:rsid w:val="00302BBD"/>
    <w:rsid w:val="003041F1"/>
    <w:rsid w:val="0032201B"/>
    <w:rsid w:val="003270FF"/>
    <w:rsid w:val="0033517F"/>
    <w:rsid w:val="00345D8F"/>
    <w:rsid w:val="00353884"/>
    <w:rsid w:val="00357ED0"/>
    <w:rsid w:val="0036326D"/>
    <w:rsid w:val="00364CF9"/>
    <w:rsid w:val="00374875"/>
    <w:rsid w:val="00375ADF"/>
    <w:rsid w:val="00376584"/>
    <w:rsid w:val="00383002"/>
    <w:rsid w:val="00387433"/>
    <w:rsid w:val="003919D6"/>
    <w:rsid w:val="00392A90"/>
    <w:rsid w:val="00397A83"/>
    <w:rsid w:val="003A5DBE"/>
    <w:rsid w:val="003B22D3"/>
    <w:rsid w:val="003C49D9"/>
    <w:rsid w:val="003E6907"/>
    <w:rsid w:val="003F68EB"/>
    <w:rsid w:val="004125E4"/>
    <w:rsid w:val="00413C4C"/>
    <w:rsid w:val="00417E79"/>
    <w:rsid w:val="0042393B"/>
    <w:rsid w:val="00430B8C"/>
    <w:rsid w:val="004378CA"/>
    <w:rsid w:val="00441F21"/>
    <w:rsid w:val="00442B0D"/>
    <w:rsid w:val="00482407"/>
    <w:rsid w:val="004A5378"/>
    <w:rsid w:val="004C4267"/>
    <w:rsid w:val="004C79C0"/>
    <w:rsid w:val="004D23AE"/>
    <w:rsid w:val="004F53B7"/>
    <w:rsid w:val="005018E1"/>
    <w:rsid w:val="00515B48"/>
    <w:rsid w:val="00521F67"/>
    <w:rsid w:val="00526872"/>
    <w:rsid w:val="00534B71"/>
    <w:rsid w:val="00555827"/>
    <w:rsid w:val="0056019D"/>
    <w:rsid w:val="005761FF"/>
    <w:rsid w:val="005779CC"/>
    <w:rsid w:val="00582BDC"/>
    <w:rsid w:val="00584953"/>
    <w:rsid w:val="005A14E0"/>
    <w:rsid w:val="005A6667"/>
    <w:rsid w:val="005B17D3"/>
    <w:rsid w:val="005B2FB8"/>
    <w:rsid w:val="005C6441"/>
    <w:rsid w:val="005E1B84"/>
    <w:rsid w:val="005E22DD"/>
    <w:rsid w:val="005E4DBC"/>
    <w:rsid w:val="005E515A"/>
    <w:rsid w:val="005F6169"/>
    <w:rsid w:val="00607897"/>
    <w:rsid w:val="00615C54"/>
    <w:rsid w:val="0061772C"/>
    <w:rsid w:val="0063269A"/>
    <w:rsid w:val="00635D60"/>
    <w:rsid w:val="006556D0"/>
    <w:rsid w:val="00655CDD"/>
    <w:rsid w:val="00661655"/>
    <w:rsid w:val="00676B92"/>
    <w:rsid w:val="006867B3"/>
    <w:rsid w:val="006A235B"/>
    <w:rsid w:val="006A3908"/>
    <w:rsid w:val="006A3A50"/>
    <w:rsid w:val="006B3D0C"/>
    <w:rsid w:val="006B735F"/>
    <w:rsid w:val="006B7DF5"/>
    <w:rsid w:val="006D50C5"/>
    <w:rsid w:val="006D7C33"/>
    <w:rsid w:val="006E2BAE"/>
    <w:rsid w:val="007104B9"/>
    <w:rsid w:val="00721DD4"/>
    <w:rsid w:val="00732350"/>
    <w:rsid w:val="00735427"/>
    <w:rsid w:val="00755566"/>
    <w:rsid w:val="0076443B"/>
    <w:rsid w:val="00770B5F"/>
    <w:rsid w:val="00774AC4"/>
    <w:rsid w:val="007B43A4"/>
    <w:rsid w:val="007B43D7"/>
    <w:rsid w:val="007C2801"/>
    <w:rsid w:val="007D28CE"/>
    <w:rsid w:val="007E2015"/>
    <w:rsid w:val="007F03B2"/>
    <w:rsid w:val="007F0470"/>
    <w:rsid w:val="007F1E5D"/>
    <w:rsid w:val="0080105B"/>
    <w:rsid w:val="00805529"/>
    <w:rsid w:val="00806E66"/>
    <w:rsid w:val="00812C2A"/>
    <w:rsid w:val="0084229B"/>
    <w:rsid w:val="00843639"/>
    <w:rsid w:val="00851E1C"/>
    <w:rsid w:val="0085200E"/>
    <w:rsid w:val="00855F31"/>
    <w:rsid w:val="0087531E"/>
    <w:rsid w:val="0088251C"/>
    <w:rsid w:val="00886C30"/>
    <w:rsid w:val="008A47F5"/>
    <w:rsid w:val="008A5CCD"/>
    <w:rsid w:val="008A6335"/>
    <w:rsid w:val="008B1707"/>
    <w:rsid w:val="008E4B13"/>
    <w:rsid w:val="008E4BDD"/>
    <w:rsid w:val="008E5CF7"/>
    <w:rsid w:val="008F00FB"/>
    <w:rsid w:val="00903CA2"/>
    <w:rsid w:val="009069F3"/>
    <w:rsid w:val="00914CDC"/>
    <w:rsid w:val="0091665E"/>
    <w:rsid w:val="009240E0"/>
    <w:rsid w:val="009243E3"/>
    <w:rsid w:val="009318F7"/>
    <w:rsid w:val="00942BB4"/>
    <w:rsid w:val="009566C4"/>
    <w:rsid w:val="0096228E"/>
    <w:rsid w:val="009655CB"/>
    <w:rsid w:val="0097090A"/>
    <w:rsid w:val="00972BD3"/>
    <w:rsid w:val="00975D03"/>
    <w:rsid w:val="009767A3"/>
    <w:rsid w:val="009935E6"/>
    <w:rsid w:val="00997758"/>
    <w:rsid w:val="009B7019"/>
    <w:rsid w:val="009D0B8B"/>
    <w:rsid w:val="009D673B"/>
    <w:rsid w:val="009E07B6"/>
    <w:rsid w:val="009F4A0D"/>
    <w:rsid w:val="00A01119"/>
    <w:rsid w:val="00A01DA2"/>
    <w:rsid w:val="00A07425"/>
    <w:rsid w:val="00A075B7"/>
    <w:rsid w:val="00A12083"/>
    <w:rsid w:val="00A14667"/>
    <w:rsid w:val="00A15768"/>
    <w:rsid w:val="00A226BE"/>
    <w:rsid w:val="00A25182"/>
    <w:rsid w:val="00A26BD0"/>
    <w:rsid w:val="00A26D6C"/>
    <w:rsid w:val="00A32DB6"/>
    <w:rsid w:val="00A45986"/>
    <w:rsid w:val="00A67E63"/>
    <w:rsid w:val="00A7024C"/>
    <w:rsid w:val="00A860FB"/>
    <w:rsid w:val="00A866F0"/>
    <w:rsid w:val="00A939DD"/>
    <w:rsid w:val="00A94736"/>
    <w:rsid w:val="00AA37A0"/>
    <w:rsid w:val="00AB2271"/>
    <w:rsid w:val="00AB3094"/>
    <w:rsid w:val="00AB3294"/>
    <w:rsid w:val="00AC370A"/>
    <w:rsid w:val="00AD0A5D"/>
    <w:rsid w:val="00AD25B4"/>
    <w:rsid w:val="00AD3024"/>
    <w:rsid w:val="00AD51F1"/>
    <w:rsid w:val="00AD7DDE"/>
    <w:rsid w:val="00AE3633"/>
    <w:rsid w:val="00B02E9F"/>
    <w:rsid w:val="00B062C1"/>
    <w:rsid w:val="00B2216A"/>
    <w:rsid w:val="00B22629"/>
    <w:rsid w:val="00B405E6"/>
    <w:rsid w:val="00B45D36"/>
    <w:rsid w:val="00B47A63"/>
    <w:rsid w:val="00B50375"/>
    <w:rsid w:val="00B67629"/>
    <w:rsid w:val="00B83724"/>
    <w:rsid w:val="00B93727"/>
    <w:rsid w:val="00B96EBF"/>
    <w:rsid w:val="00B97860"/>
    <w:rsid w:val="00BA5431"/>
    <w:rsid w:val="00BB586C"/>
    <w:rsid w:val="00BC0B25"/>
    <w:rsid w:val="00BD123D"/>
    <w:rsid w:val="00BE41A4"/>
    <w:rsid w:val="00BF3919"/>
    <w:rsid w:val="00C00FEB"/>
    <w:rsid w:val="00C22581"/>
    <w:rsid w:val="00C3615B"/>
    <w:rsid w:val="00C435AC"/>
    <w:rsid w:val="00C523CE"/>
    <w:rsid w:val="00C9537F"/>
    <w:rsid w:val="00CA5974"/>
    <w:rsid w:val="00CB2482"/>
    <w:rsid w:val="00CB6BD6"/>
    <w:rsid w:val="00CD5A1D"/>
    <w:rsid w:val="00CE3BFB"/>
    <w:rsid w:val="00CE7A07"/>
    <w:rsid w:val="00CF0FEE"/>
    <w:rsid w:val="00D05053"/>
    <w:rsid w:val="00D375B5"/>
    <w:rsid w:val="00D37FAB"/>
    <w:rsid w:val="00D4782B"/>
    <w:rsid w:val="00D70571"/>
    <w:rsid w:val="00D7782E"/>
    <w:rsid w:val="00D77E71"/>
    <w:rsid w:val="00D84170"/>
    <w:rsid w:val="00D86DB8"/>
    <w:rsid w:val="00D91CE9"/>
    <w:rsid w:val="00D93332"/>
    <w:rsid w:val="00D9792D"/>
    <w:rsid w:val="00DE20DA"/>
    <w:rsid w:val="00E00EC4"/>
    <w:rsid w:val="00E02323"/>
    <w:rsid w:val="00E03C3B"/>
    <w:rsid w:val="00E05715"/>
    <w:rsid w:val="00E10CD9"/>
    <w:rsid w:val="00E24649"/>
    <w:rsid w:val="00E45C66"/>
    <w:rsid w:val="00E46296"/>
    <w:rsid w:val="00E47C57"/>
    <w:rsid w:val="00E5064F"/>
    <w:rsid w:val="00E50CFC"/>
    <w:rsid w:val="00E54B04"/>
    <w:rsid w:val="00E57A95"/>
    <w:rsid w:val="00E57F7C"/>
    <w:rsid w:val="00E718EB"/>
    <w:rsid w:val="00E72858"/>
    <w:rsid w:val="00E74A9C"/>
    <w:rsid w:val="00E8194D"/>
    <w:rsid w:val="00E92A04"/>
    <w:rsid w:val="00EA5279"/>
    <w:rsid w:val="00EA5F95"/>
    <w:rsid w:val="00EB0878"/>
    <w:rsid w:val="00EB513D"/>
    <w:rsid w:val="00EB6A2D"/>
    <w:rsid w:val="00EC55C7"/>
    <w:rsid w:val="00ED1DC2"/>
    <w:rsid w:val="00EE24F1"/>
    <w:rsid w:val="00EE7631"/>
    <w:rsid w:val="00EE7FD8"/>
    <w:rsid w:val="00EF3F23"/>
    <w:rsid w:val="00F01B4B"/>
    <w:rsid w:val="00F13391"/>
    <w:rsid w:val="00F214F9"/>
    <w:rsid w:val="00F21F19"/>
    <w:rsid w:val="00F279E4"/>
    <w:rsid w:val="00F27D54"/>
    <w:rsid w:val="00F41CB3"/>
    <w:rsid w:val="00F42841"/>
    <w:rsid w:val="00F54850"/>
    <w:rsid w:val="00F878B7"/>
    <w:rsid w:val="00F912BD"/>
    <w:rsid w:val="00FA74DA"/>
    <w:rsid w:val="00FC0B18"/>
    <w:rsid w:val="00FC2F3F"/>
    <w:rsid w:val="00FD4809"/>
    <w:rsid w:val="00FD4E95"/>
    <w:rsid w:val="00FE3DE9"/>
    <w:rsid w:val="00FE6597"/>
    <w:rsid w:val="00FE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95B3F3"/>
  <w15:chartTrackingRefBased/>
  <w15:docId w15:val="{442B88D5-DC5A-4D0A-8BEA-9BBE8F2F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4A0D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eModise@judiciary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JHBMotionenquiri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DB730BE70A54388E8A25872028C5D" ma:contentTypeVersion="9" ma:contentTypeDescription="Create a new document." ma:contentTypeScope="" ma:versionID="2840b13df6703395a7c8712341d6e7d3">
  <xsd:schema xmlns:xsd="http://www.w3.org/2001/XMLSchema" xmlns:xs="http://www.w3.org/2001/XMLSchema" xmlns:p="http://schemas.microsoft.com/office/2006/metadata/properties" xmlns:ns3="e5195bc3-e0f1-44ec-8122-68ed8e9508c8" targetNamespace="http://schemas.microsoft.com/office/2006/metadata/properties" ma:root="true" ma:fieldsID="90b65eb6579afa43e006d6d8b36d834d" ns3:_="">
    <xsd:import namespace="e5195bc3-e0f1-44ec-8122-68ed8e9508c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5bc3-e0f1-44ec-8122-68ed8e9508c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A8DE5-36FB-4280-B994-71301F42D4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0CC19B-72E7-44D4-81DC-9E4EE4006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71D8D-47A0-42A4-BDEC-B3A5A8EC1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95bc3-e0f1-44ec-8122-68ed8e950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Rikhotso</dc:creator>
  <cp:keywords/>
  <dc:description/>
  <cp:lastModifiedBy>Kegomoditswe Modise</cp:lastModifiedBy>
  <cp:revision>2</cp:revision>
  <cp:lastPrinted>2026-07-23T11:31:00Z</cp:lastPrinted>
  <dcterms:created xsi:type="dcterms:W3CDTF">2026-07-23T12:06:00Z</dcterms:created>
  <dcterms:modified xsi:type="dcterms:W3CDTF">2026-07-23T12:06:00Z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0x0101001EADB730BE70A54388E8A25872028C5D</vt:lpwstr>
  </property>
</Properties>
</file>