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F14D" w14:textId="77777777" w:rsidR="00D8426D" w:rsidRPr="0045675F" w:rsidRDefault="00D8426D" w:rsidP="00D8426D">
      <w:pPr>
        <w:spacing w:after="0" w:line="240" w:lineRule="auto"/>
        <w:jc w:val="center"/>
        <w:rPr>
          <w:rFonts w:ascii="Segoe UI" w:eastAsia="Times New Roman" w:hAnsi="Segoe UI" w:cs="Segoe UI"/>
          <w:noProof/>
          <w:color w:val="1F497D"/>
          <w:kern w:val="0"/>
          <w:lang w:val="en-US"/>
          <w14:ligatures w14:val="none"/>
        </w:rPr>
      </w:pPr>
      <w:r w:rsidRPr="0045675F">
        <w:rPr>
          <w:rFonts w:ascii="Segoe UI" w:eastAsia="Times New Roman" w:hAnsi="Segoe UI" w:cs="Segoe UI"/>
          <w:noProof/>
          <w:color w:val="1F497D"/>
          <w:kern w:val="0"/>
          <w:lang w:eastAsia="en-ZA"/>
        </w:rPr>
        <w:drawing>
          <wp:inline distT="0" distB="0" distL="0" distR="0" wp14:anchorId="44C89373" wp14:editId="5DCD8A7A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1F7C7" w14:textId="77777777" w:rsidR="00D8426D" w:rsidRPr="0045675F" w:rsidRDefault="00D8426D" w:rsidP="00D8426D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5675F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3FB8136" w14:textId="77777777" w:rsidR="00D8426D" w:rsidRPr="0045675F" w:rsidRDefault="00D8426D" w:rsidP="00D8426D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5675F">
        <w:rPr>
          <w:rFonts w:ascii="Segoe UI" w:eastAsia="Times New Roman" w:hAnsi="Segoe UI" w:cs="Segoe UI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298A819" w14:textId="1B7A69CE" w:rsidR="00D8426D" w:rsidRPr="0045675F" w:rsidRDefault="00D8426D" w:rsidP="00D8426D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5675F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 w:rsidR="001A6B41" w:rsidRPr="0045675F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23 &amp; 25</w:t>
      </w:r>
      <w:r w:rsidR="00862325" w:rsidRPr="0045675F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</w:t>
      </w:r>
      <w:r w:rsidR="00A40CF9" w:rsidRPr="0045675F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</w:t>
      </w:r>
      <w:r w:rsidRPr="0045675F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2026</w:t>
      </w:r>
    </w:p>
    <w:p w14:paraId="40DA6F35" w14:textId="17BCCE4A" w:rsidR="00081ECF" w:rsidRPr="0045675F" w:rsidRDefault="00081ECF" w:rsidP="00D85AA8">
      <w:pPr>
        <w:keepNext/>
        <w:spacing w:after="0" w:line="240" w:lineRule="auto"/>
        <w:outlineLvl w:val="1"/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06CC381" w14:textId="63C1447F" w:rsidR="00081ECF" w:rsidRPr="0045675F" w:rsidRDefault="00081ECF" w:rsidP="00A061CE">
      <w:pPr>
        <w:pStyle w:val="p1"/>
        <w:spacing w:line="480" w:lineRule="auto"/>
        <w:jc w:val="center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45675F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DIRECTIVE FOR </w:t>
      </w:r>
      <w:r w:rsidR="001A6B41" w:rsidRPr="0045675F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SPECIAL </w:t>
      </w:r>
      <w:r w:rsidRPr="0045675F">
        <w:rPr>
          <w:rFonts w:ascii="Segoe UI" w:hAnsi="Segoe UI" w:cs="Segoe UI"/>
          <w:b/>
          <w:bCs/>
          <w:color w:val="000000" w:themeColor="text1"/>
          <w:sz w:val="24"/>
          <w:szCs w:val="24"/>
        </w:rPr>
        <w:t>DEFAULT JUDGEMENTS TRIAL COURT PROCEEDINGS BEFORE THE HONOURABLE JUSTICE MATIKA   AJ</w:t>
      </w:r>
      <w:r w:rsidR="003570F6" w:rsidRPr="0045675F">
        <w:rPr>
          <w:rFonts w:ascii="Segoe UI" w:hAnsi="Segoe UI" w:cs="Segoe UI"/>
          <w:b/>
          <w:bCs/>
          <w:color w:val="000000" w:themeColor="text1"/>
          <w:sz w:val="24"/>
          <w:szCs w:val="24"/>
        </w:rPr>
        <w:t>.</w:t>
      </w:r>
    </w:p>
    <w:p w14:paraId="779500AE" w14:textId="77777777" w:rsidR="00081ECF" w:rsidRPr="0045675F" w:rsidRDefault="00081ECF" w:rsidP="00081ECF">
      <w:pPr>
        <w:pStyle w:val="p1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14:paraId="2A4804BB" w14:textId="13CAB5AE" w:rsidR="00081ECF" w:rsidRPr="0045675F" w:rsidRDefault="00081ECF" w:rsidP="00081ECF">
      <w:pPr>
        <w:pStyle w:val="p1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45675F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TO: </w:t>
      </w:r>
      <w:r w:rsidR="00A061CE">
        <w:rPr>
          <w:rFonts w:ascii="Segoe UI" w:hAnsi="Segoe UI" w:cs="Segoe UI"/>
          <w:b/>
          <w:bCs/>
          <w:color w:val="000000" w:themeColor="text1"/>
          <w:sz w:val="24"/>
          <w:szCs w:val="24"/>
        </w:rPr>
        <w:tab/>
      </w:r>
      <w:r w:rsidR="001363D4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 </w:t>
      </w:r>
      <w:r w:rsidRPr="0045675F">
        <w:rPr>
          <w:rFonts w:ascii="Segoe UI" w:hAnsi="Segoe UI" w:cs="Segoe UI"/>
          <w:b/>
          <w:bCs/>
          <w:color w:val="000000" w:themeColor="text1"/>
          <w:sz w:val="24"/>
          <w:szCs w:val="24"/>
        </w:rPr>
        <w:t>ALL LEGAL PRACTITIONERS:</w:t>
      </w:r>
    </w:p>
    <w:p w14:paraId="27EA349B" w14:textId="77777777" w:rsidR="00081ECF" w:rsidRPr="0045675F" w:rsidRDefault="00081ECF" w:rsidP="00081ECF">
      <w:pPr>
        <w:pStyle w:val="p1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14:paraId="5EF0DA66" w14:textId="19B57894" w:rsidR="00081ECF" w:rsidRPr="0045675F" w:rsidRDefault="00081ECF" w:rsidP="00081ECF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Segoe UI" w:hAnsi="Segoe UI" w:cs="Segoe UI"/>
          <w:color w:val="000000" w:themeColor="text1"/>
        </w:rPr>
      </w:pPr>
      <w:r w:rsidRPr="0045675F">
        <w:rPr>
          <w:rFonts w:ascii="Segoe UI" w:hAnsi="Segoe UI" w:cs="Segoe UI"/>
          <w:color w:val="000000" w:themeColor="text1"/>
        </w:rPr>
        <w:t xml:space="preserve">All applications will be heard </w:t>
      </w:r>
      <w:r w:rsidR="00936B54" w:rsidRPr="00936B54">
        <w:rPr>
          <w:rFonts w:ascii="Segoe UI" w:hAnsi="Segoe UI" w:cs="Segoe UI"/>
          <w:color w:val="000000" w:themeColor="text1"/>
          <w:highlight w:val="yellow"/>
        </w:rPr>
        <w:t>VIRTUALLY,</w:t>
      </w:r>
      <w:r w:rsidR="00936B54" w:rsidRPr="0045675F">
        <w:rPr>
          <w:rFonts w:ascii="Segoe UI" w:hAnsi="Segoe UI" w:cs="Segoe UI"/>
          <w:color w:val="000000" w:themeColor="text1"/>
        </w:rPr>
        <w:t xml:space="preserve"> </w:t>
      </w:r>
      <w:r w:rsidRPr="0045675F">
        <w:rPr>
          <w:rFonts w:ascii="Segoe UI" w:hAnsi="Segoe UI" w:cs="Segoe UI"/>
          <w:color w:val="000000" w:themeColor="text1"/>
        </w:rPr>
        <w:t xml:space="preserve">commencing at </w:t>
      </w:r>
      <w:r w:rsidRPr="00936B54">
        <w:rPr>
          <w:rFonts w:ascii="Segoe UI" w:hAnsi="Segoe UI" w:cs="Segoe UI"/>
          <w:color w:val="000000" w:themeColor="text1"/>
          <w:highlight w:val="yellow"/>
        </w:rPr>
        <w:t>10:00</w:t>
      </w:r>
      <w:r w:rsidRPr="0045675F">
        <w:rPr>
          <w:rFonts w:ascii="Segoe UI" w:hAnsi="Segoe UI" w:cs="Segoe UI"/>
          <w:color w:val="000000" w:themeColor="text1"/>
        </w:rPr>
        <w:t xml:space="preserve"> each day. </w:t>
      </w:r>
    </w:p>
    <w:p w14:paraId="58F76ED1" w14:textId="23599A07" w:rsidR="00081ECF" w:rsidRPr="0045675F" w:rsidRDefault="00081ECF" w:rsidP="00081ECF">
      <w:pPr>
        <w:pStyle w:val="ListParagraph"/>
        <w:numPr>
          <w:ilvl w:val="0"/>
          <w:numId w:val="1"/>
        </w:numPr>
        <w:spacing w:after="0" w:line="480" w:lineRule="auto"/>
        <w:ind w:left="851" w:hanging="851"/>
        <w:jc w:val="both"/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</w:pPr>
      <w:r w:rsidRPr="0045675F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 xml:space="preserve">Matters that are to be removed, postponed, or have become settled, the parties must email </w:t>
      </w:r>
      <w:hyperlink r:id="rId7" w:history="1">
        <w:r w:rsidRPr="0045675F">
          <w:rPr>
            <w:rStyle w:val="Hyperlink"/>
            <w:rFonts w:ascii="Segoe UI" w:hAnsi="Segoe UI" w:cs="Segoe UI"/>
            <w:color w:val="0F9ED5" w:themeColor="accent4"/>
          </w:rPr>
          <w:t>RiHonwana@judiciary.org.za</w:t>
        </w:r>
      </w:hyperlink>
      <w:r w:rsidRPr="0045675F">
        <w:rPr>
          <w:rFonts w:ascii="Segoe UI" w:hAnsi="Segoe UI" w:cs="Segoe UI"/>
          <w:color w:val="0F9ED5" w:themeColor="accent4"/>
        </w:rPr>
        <w:t xml:space="preserve"> </w:t>
      </w:r>
      <w:r w:rsidRPr="0045675F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>without delay</w:t>
      </w:r>
      <w:r w:rsidR="004B55FB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 xml:space="preserve">, alternatively write a </w:t>
      </w:r>
      <w:r w:rsidR="00AD47A3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>widely</w:t>
      </w:r>
      <w:r w:rsidR="004B55FB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 xml:space="preserve"> shared note </w:t>
      </w:r>
      <w:r w:rsidR="00A5301E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 xml:space="preserve">and upload a </w:t>
      </w:r>
      <w:r w:rsidR="00664286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>N</w:t>
      </w:r>
      <w:r w:rsidR="00A5301E">
        <w:rPr>
          <w:rFonts w:ascii="Segoe UI" w:eastAsia="Times New Roman" w:hAnsi="Segoe UI" w:cs="Segoe UI"/>
          <w:color w:val="000000" w:themeColor="text1"/>
          <w:kern w:val="0"/>
          <w:lang w:eastAsia="en-GB"/>
          <w14:ligatures w14:val="none"/>
        </w:rPr>
        <w:t xml:space="preserve">otice of Removal on the first section of the caselines. </w:t>
      </w:r>
    </w:p>
    <w:p w14:paraId="27633A1E" w14:textId="19BAECBD" w:rsidR="00081ECF" w:rsidRPr="0045675F" w:rsidRDefault="00081ECF" w:rsidP="00081ECF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Segoe UI" w:hAnsi="Segoe UI" w:cs="Segoe UI"/>
          <w:color w:val="000000" w:themeColor="text1"/>
        </w:rPr>
      </w:pPr>
      <w:r w:rsidRPr="0045675F">
        <w:rPr>
          <w:rFonts w:ascii="Segoe UI" w:hAnsi="Segoe UI" w:cs="Segoe UI"/>
          <w:color w:val="000000" w:themeColor="text1"/>
        </w:rPr>
        <w:t xml:space="preserve">Removals, postponements and settlements will be called first, thereafter other matters will be heard according to the seniority. </w:t>
      </w:r>
    </w:p>
    <w:p w14:paraId="24B963D9" w14:textId="4F29B611" w:rsidR="00081ECF" w:rsidRPr="0045675F" w:rsidRDefault="00081ECF" w:rsidP="00081ECF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Segoe UI" w:hAnsi="Segoe UI" w:cs="Segoe UI"/>
          <w:color w:val="000000" w:themeColor="text1"/>
        </w:rPr>
      </w:pPr>
      <w:r w:rsidRPr="0045675F">
        <w:rPr>
          <w:rFonts w:ascii="Segoe UI" w:hAnsi="Segoe UI" w:cs="Segoe UI"/>
          <w:color w:val="000000" w:themeColor="text1"/>
        </w:rPr>
        <w:t>Legal practitioners must upload draft orders in word and pdf.</w:t>
      </w:r>
    </w:p>
    <w:p w14:paraId="7738323A" w14:textId="482E4FBE" w:rsidR="00081ECF" w:rsidRDefault="0039406F" w:rsidP="00081ECF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Kindly ensure that the Acting Judge’s </w:t>
      </w:r>
      <w:r w:rsidR="00241820">
        <w:rPr>
          <w:rFonts w:ascii="Segoe UI" w:hAnsi="Segoe UI" w:cs="Segoe UI"/>
          <w:color w:val="000000" w:themeColor="text1"/>
        </w:rPr>
        <w:t>surname, date, case particulars and case number are correctly reflected</w:t>
      </w:r>
      <w:r w:rsidR="001834FA">
        <w:rPr>
          <w:rFonts w:ascii="Segoe UI" w:hAnsi="Segoe UI" w:cs="Segoe UI"/>
          <w:color w:val="000000" w:themeColor="text1"/>
        </w:rPr>
        <w:t xml:space="preserve"> on the draft order as </w:t>
      </w:r>
      <w:r w:rsidR="003175F3">
        <w:rPr>
          <w:rFonts w:ascii="Segoe UI" w:hAnsi="Segoe UI" w:cs="Segoe UI"/>
          <w:color w:val="000000" w:themeColor="text1"/>
        </w:rPr>
        <w:t>follows:</w:t>
      </w:r>
      <w:r w:rsidR="001834FA">
        <w:rPr>
          <w:rFonts w:ascii="Segoe UI" w:hAnsi="Segoe UI" w:cs="Segoe UI"/>
          <w:color w:val="000000" w:themeColor="text1"/>
        </w:rPr>
        <w:t xml:space="preserve"> </w:t>
      </w:r>
    </w:p>
    <w:p w14:paraId="5EE0648E" w14:textId="1F196B49" w:rsidR="001834FA" w:rsidRPr="003175F3" w:rsidRDefault="001834FA" w:rsidP="003175F3">
      <w:pPr>
        <w:pStyle w:val="ListParagraph"/>
        <w:spacing w:line="360" w:lineRule="auto"/>
        <w:ind w:left="851"/>
        <w:jc w:val="both"/>
        <w:rPr>
          <w:rFonts w:ascii="Segoe UI" w:hAnsi="Segoe UI" w:cs="Segoe UI"/>
          <w:b/>
          <w:bCs/>
          <w:color w:val="000000" w:themeColor="text1"/>
        </w:rPr>
      </w:pPr>
      <w:r w:rsidRPr="003175F3">
        <w:rPr>
          <w:rFonts w:ascii="Segoe UI" w:hAnsi="Segoe UI" w:cs="Segoe UI"/>
          <w:b/>
          <w:bCs/>
          <w:color w:val="000000" w:themeColor="text1"/>
        </w:rPr>
        <w:t xml:space="preserve">Before the </w:t>
      </w:r>
      <w:r w:rsidR="00C40D8C" w:rsidRPr="003175F3">
        <w:rPr>
          <w:rFonts w:ascii="Segoe UI" w:hAnsi="Segoe UI" w:cs="Segoe UI"/>
          <w:b/>
          <w:bCs/>
          <w:color w:val="000000" w:themeColor="text1"/>
        </w:rPr>
        <w:t>Honourable Justice Matika AJ</w:t>
      </w:r>
    </w:p>
    <w:p w14:paraId="7A62119F" w14:textId="7165DD65" w:rsidR="00C40D8C" w:rsidRPr="003175F3" w:rsidRDefault="00C40D8C" w:rsidP="003175F3">
      <w:pPr>
        <w:pStyle w:val="ListParagraph"/>
        <w:spacing w:line="360" w:lineRule="auto"/>
        <w:ind w:left="851"/>
        <w:jc w:val="both"/>
        <w:rPr>
          <w:rFonts w:ascii="Segoe UI" w:hAnsi="Segoe UI" w:cs="Segoe UI"/>
          <w:b/>
          <w:bCs/>
          <w:color w:val="000000" w:themeColor="text1"/>
        </w:rPr>
      </w:pPr>
      <w:r w:rsidRPr="003175F3">
        <w:rPr>
          <w:rFonts w:ascii="Segoe UI" w:hAnsi="Segoe UI" w:cs="Segoe UI"/>
          <w:b/>
          <w:bCs/>
          <w:color w:val="000000" w:themeColor="text1"/>
        </w:rPr>
        <w:t xml:space="preserve">On this the (Set down date) </w:t>
      </w:r>
    </w:p>
    <w:p w14:paraId="5793E700" w14:textId="70F5C467" w:rsidR="00C8449A" w:rsidRPr="003175F3" w:rsidRDefault="00C8449A" w:rsidP="00C8449A">
      <w:pPr>
        <w:pStyle w:val="ListParagraph"/>
        <w:spacing w:line="360" w:lineRule="auto"/>
        <w:ind w:left="851"/>
        <w:jc w:val="both"/>
        <w:rPr>
          <w:rFonts w:ascii="Segoe UI" w:hAnsi="Segoe UI" w:cs="Segoe UI"/>
          <w:b/>
          <w:bCs/>
          <w:color w:val="000000" w:themeColor="text1"/>
        </w:rPr>
      </w:pPr>
      <w:r w:rsidRPr="003175F3">
        <w:rPr>
          <w:rFonts w:ascii="Segoe UI" w:hAnsi="Segoe UI" w:cs="Segoe UI"/>
          <w:b/>
          <w:bCs/>
          <w:color w:val="000000" w:themeColor="text1"/>
        </w:rPr>
        <w:lastRenderedPageBreak/>
        <w:t xml:space="preserve">Number on the roll: </w:t>
      </w:r>
    </w:p>
    <w:p w14:paraId="07D25F27" w14:textId="3E948E62" w:rsidR="00C8449A" w:rsidRPr="003175F3" w:rsidRDefault="00C8449A" w:rsidP="00C8449A">
      <w:pPr>
        <w:pStyle w:val="ListParagraph"/>
        <w:spacing w:line="360" w:lineRule="auto"/>
        <w:ind w:left="851"/>
        <w:jc w:val="both"/>
        <w:rPr>
          <w:rFonts w:ascii="Segoe UI" w:hAnsi="Segoe UI" w:cs="Segoe UI"/>
          <w:b/>
          <w:bCs/>
          <w:color w:val="000000" w:themeColor="text1"/>
        </w:rPr>
      </w:pPr>
      <w:r w:rsidRPr="003175F3">
        <w:rPr>
          <w:rFonts w:ascii="Segoe UI" w:hAnsi="Segoe UI" w:cs="Segoe UI"/>
          <w:b/>
          <w:bCs/>
          <w:color w:val="000000" w:themeColor="text1"/>
        </w:rPr>
        <w:t>Heard Virtually via Microsoft Teams</w:t>
      </w:r>
    </w:p>
    <w:p w14:paraId="41EBD654" w14:textId="77777777" w:rsidR="00081ECF" w:rsidRPr="0045675F" w:rsidRDefault="00081ECF" w:rsidP="00081ECF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Segoe UI" w:hAnsi="Segoe UI" w:cs="Segoe UI"/>
          <w:color w:val="000000" w:themeColor="text1"/>
        </w:rPr>
      </w:pPr>
      <w:r w:rsidRPr="0045675F">
        <w:rPr>
          <w:rFonts w:ascii="Segoe UI" w:hAnsi="Segoe UI" w:cs="Segoe UI"/>
          <w:color w:val="000000" w:themeColor="text1"/>
        </w:rPr>
        <w:t>All papers in all matters must be uploaded on case lines. If a matter is not loaded on case lines it will be removed or struck off from the roll.</w:t>
      </w:r>
    </w:p>
    <w:p w14:paraId="0F8A26B7" w14:textId="77777777" w:rsidR="00081ECF" w:rsidRPr="0045675F" w:rsidRDefault="00081ECF" w:rsidP="00081ECF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Segoe UI" w:hAnsi="Segoe UI" w:cs="Segoe UI"/>
          <w:color w:val="000000" w:themeColor="text1"/>
        </w:rPr>
      </w:pPr>
      <w:r w:rsidRPr="0045675F">
        <w:rPr>
          <w:rFonts w:ascii="Segoe UI" w:hAnsi="Segoe UI" w:cs="Segoe UI"/>
          <w:color w:val="000000" w:themeColor="text1"/>
        </w:rPr>
        <w:t>Heads of argument must be uploaded under a separate pocket HEADS OF ARGUMENT by 12h00 on the day before the set down date.</w:t>
      </w:r>
    </w:p>
    <w:p w14:paraId="441E695C" w14:textId="219BB95A" w:rsidR="00D24C94" w:rsidRPr="0045675F" w:rsidRDefault="00081ECF" w:rsidP="00461E7F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Segoe UI" w:hAnsi="Segoe UI" w:cs="Segoe UI"/>
          <w:color w:val="000000" w:themeColor="text1"/>
        </w:rPr>
      </w:pPr>
      <w:r w:rsidRPr="0045675F">
        <w:rPr>
          <w:rFonts w:ascii="Segoe UI" w:hAnsi="Segoe UI" w:cs="Segoe UI"/>
          <w:color w:val="000000" w:themeColor="text1"/>
        </w:rPr>
        <w:t>We trust that you will find the above in order.</w:t>
      </w:r>
    </w:p>
    <w:p w14:paraId="774B2FCE" w14:textId="039142F0" w:rsidR="00CA7E2E" w:rsidRPr="0045675F" w:rsidRDefault="00461E7F" w:rsidP="00CA7E2E">
      <w:pPr>
        <w:rPr>
          <w:rFonts w:ascii="Segoe UI" w:eastAsia="Times New Roman" w:hAnsi="Segoe UI" w:cs="Segoe UI"/>
          <w:color w:val="242424"/>
          <w:kern w:val="0"/>
          <w:lang w:val="en-US"/>
          <w14:ligatures w14:val="none"/>
        </w:rPr>
      </w:pPr>
      <w:r w:rsidRPr="0045675F">
        <w:rPr>
          <w:rFonts w:ascii="Segoe UI" w:eastAsia="Times New Roman" w:hAnsi="Segoe UI" w:cs="Segoe UI"/>
          <w:color w:val="242424"/>
          <w:lang w:val="en-US"/>
        </w:rPr>
        <w:t>________________________________________________________________________________</w:t>
      </w:r>
    </w:p>
    <w:p w14:paraId="39EE7548" w14:textId="77777777" w:rsidR="00E65D7F" w:rsidRPr="0045675F" w:rsidRDefault="00E65D7F" w:rsidP="00E65D7F">
      <w:pPr>
        <w:spacing w:line="240" w:lineRule="auto"/>
        <w:rPr>
          <w:rFonts w:ascii="Segoe UI" w:hAnsi="Segoe UI" w:cs="Segoe UI"/>
          <w:b/>
          <w:bCs/>
          <w:color w:val="242424"/>
          <w:lang w:val="en-US"/>
        </w:rPr>
      </w:pPr>
    </w:p>
    <w:p w14:paraId="08F50DDF" w14:textId="77777777" w:rsidR="007077DF" w:rsidRPr="0045675F" w:rsidRDefault="007077DF" w:rsidP="007077DF">
      <w:pPr>
        <w:spacing w:line="240" w:lineRule="auto"/>
        <w:rPr>
          <w:rFonts w:ascii="Segoe UI" w:eastAsia="Times New Roman" w:hAnsi="Segoe UI" w:cs="Segoe UI"/>
          <w:color w:val="242424"/>
          <w:sz w:val="30"/>
          <w:szCs w:val="30"/>
          <w:lang w:val="en-US"/>
        </w:rPr>
      </w:pPr>
      <w:r w:rsidRPr="0045675F">
        <w:rPr>
          <w:rFonts w:ascii="Segoe UI" w:eastAsia="Times New Roman" w:hAnsi="Segoe UI" w:cs="Segoe UI"/>
          <w:color w:val="242424"/>
          <w:sz w:val="30"/>
          <w:szCs w:val="30"/>
          <w:lang w:val="en-US"/>
        </w:rPr>
        <w:t xml:space="preserve">Microsoft Teams meeting </w:t>
      </w:r>
    </w:p>
    <w:p w14:paraId="3C21E234" w14:textId="77777777" w:rsidR="007077DF" w:rsidRPr="0045675F" w:rsidRDefault="007077DF" w:rsidP="007077DF">
      <w:pPr>
        <w:spacing w:line="240" w:lineRule="auto"/>
        <w:rPr>
          <w:rFonts w:ascii="Segoe UI" w:eastAsia="Times New Roman" w:hAnsi="Segoe UI" w:cs="Segoe UI"/>
          <w:color w:val="242424"/>
          <w:sz w:val="30"/>
          <w:szCs w:val="30"/>
          <w:lang w:val="en-US"/>
        </w:rPr>
      </w:pPr>
      <w:r w:rsidRPr="0045675F">
        <w:rPr>
          <w:rFonts w:ascii="Segoe UI" w:eastAsia="Times New Roman" w:hAnsi="Segoe UI" w:cs="Segoe UI"/>
          <w:color w:val="242424"/>
          <w:sz w:val="30"/>
          <w:szCs w:val="30"/>
          <w:lang w:val="en-US"/>
        </w:rPr>
        <w:t xml:space="preserve">Join: </w:t>
      </w:r>
      <w:hyperlink r:id="rId8" w:tooltip="Meeting join" w:history="1">
        <w:r w:rsidRPr="0045675F">
          <w:rPr>
            <w:rStyle w:val="Hyperlink"/>
            <w:rFonts w:ascii="Segoe UI" w:eastAsia="Times New Roman" w:hAnsi="Segoe UI" w:cs="Segoe UI"/>
            <w:sz w:val="30"/>
            <w:szCs w:val="30"/>
            <w:lang w:val="en-US"/>
          </w:rPr>
          <w:t>https://teams.microsoft.com/meet/374913021363938?p=KqPtI05Ci0ZdsELEto</w:t>
        </w:r>
      </w:hyperlink>
      <w:r w:rsidRPr="0045675F">
        <w:rPr>
          <w:rFonts w:ascii="Segoe UI" w:eastAsia="Times New Roman" w:hAnsi="Segoe UI" w:cs="Segoe UI"/>
          <w:color w:val="242424"/>
          <w:sz w:val="30"/>
          <w:szCs w:val="30"/>
          <w:lang w:val="en-US"/>
        </w:rPr>
        <w:t xml:space="preserve"> </w:t>
      </w:r>
    </w:p>
    <w:p w14:paraId="7AEFB596" w14:textId="77777777" w:rsidR="007077DF" w:rsidRPr="0045675F" w:rsidRDefault="007077DF" w:rsidP="007077DF">
      <w:pPr>
        <w:spacing w:line="240" w:lineRule="auto"/>
        <w:rPr>
          <w:rFonts w:ascii="Segoe UI" w:eastAsia="Times New Roman" w:hAnsi="Segoe UI" w:cs="Segoe UI"/>
          <w:color w:val="242424"/>
          <w:sz w:val="30"/>
          <w:szCs w:val="30"/>
          <w:lang w:val="en-US"/>
        </w:rPr>
      </w:pPr>
      <w:r w:rsidRPr="0045675F">
        <w:rPr>
          <w:rFonts w:ascii="Segoe UI" w:eastAsia="Times New Roman" w:hAnsi="Segoe UI" w:cs="Segoe UI"/>
          <w:color w:val="242424"/>
          <w:sz w:val="30"/>
          <w:szCs w:val="30"/>
          <w:lang w:val="en-US"/>
        </w:rPr>
        <w:t xml:space="preserve">Meeting ID: 374 913 021 363 938 </w:t>
      </w:r>
    </w:p>
    <w:p w14:paraId="59162D62" w14:textId="77777777" w:rsidR="007077DF" w:rsidRPr="0045675F" w:rsidRDefault="007077DF" w:rsidP="007077DF">
      <w:pPr>
        <w:spacing w:line="240" w:lineRule="auto"/>
        <w:rPr>
          <w:rFonts w:ascii="Segoe UI" w:eastAsia="Times New Roman" w:hAnsi="Segoe UI" w:cs="Segoe UI"/>
          <w:color w:val="242424"/>
          <w:sz w:val="30"/>
          <w:szCs w:val="30"/>
          <w:lang w:val="en-US"/>
        </w:rPr>
      </w:pPr>
      <w:r w:rsidRPr="0045675F">
        <w:rPr>
          <w:rFonts w:ascii="Segoe UI" w:eastAsia="Times New Roman" w:hAnsi="Segoe UI" w:cs="Segoe UI"/>
          <w:color w:val="242424"/>
          <w:sz w:val="30"/>
          <w:szCs w:val="30"/>
          <w:lang w:val="en-US"/>
        </w:rPr>
        <w:t xml:space="preserve">Passcode: ZZ7nn6UQ </w:t>
      </w:r>
    </w:p>
    <w:p w14:paraId="236DCA32" w14:textId="7F5A0859" w:rsidR="00081ECF" w:rsidRDefault="00081ECF" w:rsidP="00081ECF">
      <w:pPr>
        <w:spacing w:line="240" w:lineRule="auto"/>
        <w:rPr>
          <w:rFonts w:ascii="Segoe UI" w:hAnsi="Segoe UI" w:cs="Segoe UI"/>
        </w:rPr>
      </w:pPr>
    </w:p>
    <w:p w14:paraId="5C565A8B" w14:textId="7562072D" w:rsidR="00A061CE" w:rsidRPr="0045675F" w:rsidRDefault="00A061CE" w:rsidP="00081ECF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</w:t>
      </w:r>
    </w:p>
    <w:p w14:paraId="45F2B2E3" w14:textId="77777777" w:rsidR="00081ECF" w:rsidRPr="0045675F" w:rsidRDefault="00081ECF" w:rsidP="00081ECF">
      <w:pPr>
        <w:pStyle w:val="v1msonormal"/>
        <w:spacing w:before="0" w:beforeAutospacing="0" w:after="0" w:afterAutospacing="0"/>
        <w:rPr>
          <w:rFonts w:ascii="Segoe UI" w:hAnsi="Segoe UI" w:cs="Segoe UI"/>
          <w:color w:val="2C363A"/>
        </w:rPr>
      </w:pPr>
      <w:r w:rsidRPr="0045675F">
        <w:rPr>
          <w:rFonts w:ascii="Segoe UI" w:hAnsi="Segoe UI" w:cs="Segoe UI"/>
          <w:b/>
          <w:bCs/>
          <w:color w:val="00B050"/>
          <w:sz w:val="22"/>
          <w:szCs w:val="22"/>
          <w:bdr w:val="none" w:sz="0" w:space="0" w:color="auto" w:frame="1"/>
        </w:rPr>
        <w:t>Rirhandzu Honwana</w:t>
      </w:r>
    </w:p>
    <w:p w14:paraId="0AC57653" w14:textId="77777777" w:rsidR="00081ECF" w:rsidRPr="0045675F" w:rsidRDefault="00081ECF" w:rsidP="00081ECF">
      <w:pPr>
        <w:pStyle w:val="v1msonormal"/>
        <w:spacing w:before="0" w:beforeAutospacing="0" w:after="0" w:afterAutospacing="0"/>
        <w:rPr>
          <w:rFonts w:ascii="Segoe UI" w:hAnsi="Segoe UI" w:cs="Segoe UI"/>
          <w:color w:val="2C363A"/>
        </w:rPr>
      </w:pPr>
      <w:r w:rsidRPr="0045675F">
        <w:rPr>
          <w:rFonts w:ascii="Segoe UI" w:hAnsi="Segoe UI" w:cs="Segoe UI"/>
          <w:color w:val="FF0000"/>
          <w:sz w:val="22"/>
          <w:szCs w:val="22"/>
          <w:bdr w:val="none" w:sz="0" w:space="0" w:color="auto" w:frame="1"/>
        </w:rPr>
        <w:t>Secretary to Matika AJ</w:t>
      </w:r>
    </w:p>
    <w:p w14:paraId="5459090C" w14:textId="77777777" w:rsidR="00081ECF" w:rsidRPr="0045675F" w:rsidRDefault="00081ECF" w:rsidP="00081ECF">
      <w:pPr>
        <w:pStyle w:val="v1msonormal"/>
        <w:spacing w:before="0" w:beforeAutospacing="0" w:after="0" w:afterAutospacing="0"/>
        <w:rPr>
          <w:rFonts w:ascii="Segoe UI" w:hAnsi="Segoe UI" w:cs="Segoe UI"/>
          <w:color w:val="2C363A"/>
        </w:rPr>
      </w:pPr>
      <w:r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  <w:t>High Court of South Africa</w:t>
      </w:r>
    </w:p>
    <w:p w14:paraId="76BCE25B" w14:textId="77777777" w:rsidR="00081ECF" w:rsidRPr="0045675F" w:rsidRDefault="00081ECF" w:rsidP="00081ECF">
      <w:pPr>
        <w:pStyle w:val="v1msonormal"/>
        <w:spacing w:before="0" w:beforeAutospacing="0" w:after="0" w:afterAutospacing="0"/>
        <w:rPr>
          <w:rFonts w:ascii="Segoe UI" w:hAnsi="Segoe UI" w:cs="Segoe UI"/>
          <w:color w:val="2C363A"/>
        </w:rPr>
      </w:pPr>
      <w:r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  <w:t>Gauteng Division, Pretoria</w:t>
      </w:r>
    </w:p>
    <w:p w14:paraId="75BD8D44" w14:textId="78D67693" w:rsidR="0029662B" w:rsidRPr="0045675F" w:rsidRDefault="00081ECF" w:rsidP="00081ECF">
      <w:pPr>
        <w:pStyle w:val="v1msonormal"/>
        <w:spacing w:before="0" w:beforeAutospacing="0" w:after="0" w:afterAutospacing="0"/>
        <w:rPr>
          <w:rFonts w:ascii="Segoe UI" w:hAnsi="Segoe UI" w:cs="Segoe UI"/>
          <w:color w:val="002060"/>
          <w:sz w:val="22"/>
          <w:szCs w:val="22"/>
          <w:bdr w:val="none" w:sz="0" w:space="0" w:color="auto" w:frame="1"/>
        </w:rPr>
      </w:pPr>
      <w:r w:rsidRPr="0045675F">
        <w:rPr>
          <w:rFonts w:ascii="Segoe UI" w:hAnsi="Segoe UI" w:cs="Segoe UI"/>
          <w:color w:val="002060"/>
          <w:sz w:val="22"/>
          <w:szCs w:val="22"/>
          <w:bdr w:val="none" w:sz="0" w:space="0" w:color="auto" w:frame="1"/>
        </w:rPr>
        <w:t>c/o Paul Kruger and Madiba Street, Pretoria, 0002</w:t>
      </w:r>
    </w:p>
    <w:p w14:paraId="7979B3AB" w14:textId="41C88896" w:rsidR="00081ECF" w:rsidRPr="0045675F" w:rsidRDefault="00DC6059" w:rsidP="00081ECF">
      <w:pPr>
        <w:pStyle w:val="v1msonormal"/>
        <w:spacing w:before="0" w:beforeAutospacing="0" w:after="0" w:afterAutospacing="0"/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</w:pPr>
      <w:r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  <w:t>1</w:t>
      </w:r>
      <w:r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  <w:vertAlign w:val="superscript"/>
        </w:rPr>
        <w:t>st</w:t>
      </w:r>
      <w:r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  <w:t xml:space="preserve"> Floor, Office </w:t>
      </w:r>
      <w:r w:rsidR="0029662B"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  <w:t>1.6</w:t>
      </w:r>
    </w:p>
    <w:p w14:paraId="66F8901F" w14:textId="7F0CC379" w:rsidR="002B47C7" w:rsidRPr="0045675F" w:rsidRDefault="002B47C7" w:rsidP="00081ECF">
      <w:pPr>
        <w:pStyle w:val="v1msonormal"/>
        <w:spacing w:before="0" w:beforeAutospacing="0" w:after="0" w:afterAutospacing="0"/>
        <w:rPr>
          <w:rFonts w:ascii="Segoe UI" w:hAnsi="Segoe UI" w:cs="Segoe UI"/>
          <w:color w:val="2C363A"/>
        </w:rPr>
      </w:pPr>
      <w:r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  <w:t>Tel: 012 315 7538</w:t>
      </w:r>
    </w:p>
    <w:p w14:paraId="4CEE92CB" w14:textId="5B74BC16" w:rsidR="00081ECF" w:rsidRPr="0045675F" w:rsidRDefault="00081ECF" w:rsidP="00081ECF">
      <w:pPr>
        <w:pStyle w:val="v1msonormal"/>
        <w:spacing w:before="0" w:beforeAutospacing="0" w:after="0" w:afterAutospacing="0"/>
        <w:rPr>
          <w:rFonts w:ascii="Segoe UI" w:hAnsi="Segoe UI" w:cs="Segoe UI"/>
          <w:b/>
          <w:bCs/>
          <w:color w:val="0070C0"/>
          <w:sz w:val="22"/>
          <w:szCs w:val="22"/>
          <w:bdr w:val="none" w:sz="0" w:space="0" w:color="auto" w:frame="1"/>
        </w:rPr>
      </w:pPr>
      <w:r w:rsidRPr="0045675F">
        <w:rPr>
          <w:rFonts w:ascii="Segoe UI" w:hAnsi="Segoe UI" w:cs="Segoe UI"/>
          <w:b/>
          <w:bCs/>
          <w:color w:val="002060"/>
          <w:sz w:val="22"/>
          <w:szCs w:val="22"/>
          <w:bdr w:val="none" w:sz="0" w:space="0" w:color="auto" w:frame="1"/>
        </w:rPr>
        <w:t>Email</w:t>
      </w:r>
      <w:r w:rsidRPr="0045675F">
        <w:rPr>
          <w:rFonts w:ascii="Segoe UI" w:hAnsi="Segoe UI" w:cs="Segoe UI"/>
          <w:b/>
          <w:bCs/>
          <w:color w:val="2C363A"/>
          <w:sz w:val="22"/>
          <w:szCs w:val="22"/>
          <w:bdr w:val="none" w:sz="0" w:space="0" w:color="auto" w:frame="1"/>
        </w:rPr>
        <w:t>:</w:t>
      </w:r>
      <w:r w:rsidRPr="0045675F">
        <w:rPr>
          <w:rStyle w:val="apple-converted-space"/>
          <w:rFonts w:ascii="Segoe UI" w:eastAsiaTheme="majorEastAsia" w:hAnsi="Segoe UI" w:cs="Segoe UI"/>
          <w:b/>
          <w:bCs/>
          <w:color w:val="00B050"/>
          <w:sz w:val="22"/>
          <w:szCs w:val="22"/>
          <w:bdr w:val="none" w:sz="0" w:space="0" w:color="auto" w:frame="1"/>
        </w:rPr>
        <w:t> </w:t>
      </w:r>
      <w:hyperlink r:id="rId9" w:history="1">
        <w:r w:rsidR="009006E2" w:rsidRPr="0045675F">
          <w:rPr>
            <w:rStyle w:val="Hyperlink"/>
            <w:rFonts w:ascii="Segoe UI" w:hAnsi="Segoe UI" w:cs="Segoe UI"/>
            <w:b/>
            <w:bCs/>
            <w:sz w:val="22"/>
            <w:szCs w:val="22"/>
            <w:bdr w:val="none" w:sz="0" w:space="0" w:color="auto" w:frame="1"/>
          </w:rPr>
          <w:t>RiHonwana@judiciary.org.za</w:t>
        </w:r>
      </w:hyperlink>
    </w:p>
    <w:p w14:paraId="4305946F" w14:textId="07705AC8" w:rsidR="009006E2" w:rsidRPr="0045675F" w:rsidRDefault="009006E2" w:rsidP="00081ECF">
      <w:pPr>
        <w:pStyle w:val="v1msonormal"/>
        <w:spacing w:before="0" w:beforeAutospacing="0" w:after="0" w:afterAutospacing="0"/>
        <w:rPr>
          <w:rFonts w:ascii="Segoe UI" w:hAnsi="Segoe UI" w:cs="Segoe UI"/>
          <w:color w:val="2C363A"/>
        </w:rPr>
      </w:pPr>
    </w:p>
    <w:p w14:paraId="77825055" w14:textId="77777777" w:rsidR="00081ECF" w:rsidRPr="0045675F" w:rsidRDefault="00081ECF" w:rsidP="00081ECF">
      <w:pPr>
        <w:spacing w:line="240" w:lineRule="auto"/>
        <w:rPr>
          <w:rFonts w:ascii="Segoe UI" w:hAnsi="Segoe UI" w:cs="Segoe UI"/>
        </w:rPr>
      </w:pPr>
    </w:p>
    <w:p w14:paraId="1BE572E7" w14:textId="77777777" w:rsidR="009252B1" w:rsidRPr="0045675F" w:rsidRDefault="009252B1" w:rsidP="00081ECF">
      <w:pPr>
        <w:spacing w:after="0" w:line="276" w:lineRule="auto"/>
        <w:rPr>
          <w:rFonts w:ascii="Segoe UI" w:hAnsi="Segoe UI" w:cs="Segoe UI"/>
        </w:rPr>
      </w:pPr>
    </w:p>
    <w:sectPr w:rsidR="009252B1" w:rsidRPr="00456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D4D47"/>
    <w:multiLevelType w:val="hybridMultilevel"/>
    <w:tmpl w:val="D722F5DE"/>
    <w:lvl w:ilvl="0" w:tplc="3C54BC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82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D"/>
    <w:rsid w:val="00081ECF"/>
    <w:rsid w:val="0013476F"/>
    <w:rsid w:val="001363D4"/>
    <w:rsid w:val="001834FA"/>
    <w:rsid w:val="001A6B41"/>
    <w:rsid w:val="001B13CA"/>
    <w:rsid w:val="001B7CBA"/>
    <w:rsid w:val="00241820"/>
    <w:rsid w:val="0029662B"/>
    <w:rsid w:val="002B47C7"/>
    <w:rsid w:val="003175F3"/>
    <w:rsid w:val="003570F6"/>
    <w:rsid w:val="003702AD"/>
    <w:rsid w:val="0039406F"/>
    <w:rsid w:val="004400B9"/>
    <w:rsid w:val="0045675F"/>
    <w:rsid w:val="00461E7F"/>
    <w:rsid w:val="00466867"/>
    <w:rsid w:val="0049669B"/>
    <w:rsid w:val="004B55FB"/>
    <w:rsid w:val="00594883"/>
    <w:rsid w:val="00664286"/>
    <w:rsid w:val="006A6D71"/>
    <w:rsid w:val="006F0402"/>
    <w:rsid w:val="007013E9"/>
    <w:rsid w:val="007077DF"/>
    <w:rsid w:val="00747567"/>
    <w:rsid w:val="00766A6D"/>
    <w:rsid w:val="007672FC"/>
    <w:rsid w:val="007B566E"/>
    <w:rsid w:val="007C0DBD"/>
    <w:rsid w:val="00862325"/>
    <w:rsid w:val="008728DA"/>
    <w:rsid w:val="008848E6"/>
    <w:rsid w:val="008D4780"/>
    <w:rsid w:val="008E7820"/>
    <w:rsid w:val="009006E2"/>
    <w:rsid w:val="00911814"/>
    <w:rsid w:val="009252B1"/>
    <w:rsid w:val="00927A95"/>
    <w:rsid w:val="00936B54"/>
    <w:rsid w:val="00945B53"/>
    <w:rsid w:val="00957338"/>
    <w:rsid w:val="009E25FB"/>
    <w:rsid w:val="00A02D3E"/>
    <w:rsid w:val="00A061CE"/>
    <w:rsid w:val="00A40CF9"/>
    <w:rsid w:val="00A463F7"/>
    <w:rsid w:val="00A46C00"/>
    <w:rsid w:val="00A5301E"/>
    <w:rsid w:val="00AD47A3"/>
    <w:rsid w:val="00C40D8C"/>
    <w:rsid w:val="00C41EAA"/>
    <w:rsid w:val="00C8449A"/>
    <w:rsid w:val="00C86D52"/>
    <w:rsid w:val="00CA7E2E"/>
    <w:rsid w:val="00D24C94"/>
    <w:rsid w:val="00D8426D"/>
    <w:rsid w:val="00D85AA8"/>
    <w:rsid w:val="00D85F5E"/>
    <w:rsid w:val="00DC6059"/>
    <w:rsid w:val="00E65D7F"/>
    <w:rsid w:val="00F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27872"/>
  <w15:chartTrackingRefBased/>
  <w15:docId w15:val="{2857C2C5-93E4-454A-BDD7-FEE716C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26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8426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81EC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1ECF"/>
    <w:rPr>
      <w:color w:val="467886" w:themeColor="hyperlink"/>
      <w:u w:val="single"/>
    </w:rPr>
  </w:style>
  <w:style w:type="paragraph" w:customStyle="1" w:styleId="v1msonormal">
    <w:name w:val="v1msonormal"/>
    <w:basedOn w:val="Normal"/>
    <w:rsid w:val="0008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81ECF"/>
  </w:style>
  <w:style w:type="character" w:customStyle="1" w:styleId="me-email-text">
    <w:name w:val="me-email-text"/>
    <w:basedOn w:val="DefaultParagraphFont"/>
    <w:rsid w:val="00F12347"/>
  </w:style>
  <w:style w:type="character" w:customStyle="1" w:styleId="me-email-text-secondary">
    <w:name w:val="me-email-text-secondary"/>
    <w:basedOn w:val="DefaultParagraphFont"/>
    <w:rsid w:val="00F12347"/>
  </w:style>
  <w:style w:type="character" w:styleId="UnresolvedMention">
    <w:name w:val="Unresolved Mention"/>
    <w:basedOn w:val="DefaultParagraphFont"/>
    <w:uiPriority w:val="99"/>
    <w:semiHidden/>
    <w:unhideWhenUsed/>
    <w:rsid w:val="00F1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74913021363938?p=KqPtI05Ci0ZdsELEto" TargetMode="External"/><Relationship Id="rId3" Type="http://schemas.openxmlformats.org/officeDocument/2006/relationships/styles" Target="styles.xml"/><Relationship Id="rId7" Type="http://schemas.openxmlformats.org/officeDocument/2006/relationships/hyperlink" Target="mailto:RiHonwana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Honwa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0084-37D8-4313-83B7-799BA8A9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Rirhandzu Honwana</cp:lastModifiedBy>
  <cp:revision>19</cp:revision>
  <dcterms:created xsi:type="dcterms:W3CDTF">2026-06-03T08:47:00Z</dcterms:created>
  <dcterms:modified xsi:type="dcterms:W3CDTF">2026-06-18T08:13:00Z</dcterms:modified>
</cp:coreProperties>
</file>