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D5D7" w14:textId="77777777" w:rsidR="00982B49" w:rsidRPr="00463267" w:rsidRDefault="00982B49" w:rsidP="00982B49">
      <w:pPr>
        <w:jc w:val="center"/>
        <w:rPr>
          <w:b/>
          <w:lang w:val="en-ZA"/>
        </w:rPr>
      </w:pPr>
      <w:r w:rsidRPr="00463267">
        <w:rPr>
          <w:b/>
          <w:noProof/>
        </w:rPr>
        <w:drawing>
          <wp:inline distT="0" distB="0" distL="0" distR="0" wp14:anchorId="07825BF1" wp14:editId="2F0DCF9E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A166" w14:textId="77777777" w:rsidR="00982B49" w:rsidRPr="00DB77B4" w:rsidRDefault="00982B49" w:rsidP="00982B49">
      <w:pPr>
        <w:jc w:val="center"/>
        <w:rPr>
          <w:b/>
          <w:lang w:val="en-ZA"/>
        </w:rPr>
      </w:pPr>
      <w:r w:rsidRPr="00DB77B4">
        <w:rPr>
          <w:b/>
          <w:lang w:val="en-ZA"/>
        </w:rPr>
        <w:t>OFFICE OF THE CHIEF JUSTICE</w:t>
      </w:r>
    </w:p>
    <w:p w14:paraId="62C5AF7A" w14:textId="77777777" w:rsidR="00982B49" w:rsidRPr="00DB77B4" w:rsidRDefault="00982B49" w:rsidP="00982B49">
      <w:pPr>
        <w:jc w:val="center"/>
        <w:rPr>
          <w:b/>
          <w:lang w:val="en-ZA"/>
        </w:rPr>
      </w:pPr>
      <w:r w:rsidRPr="00DB77B4">
        <w:rPr>
          <w:b/>
          <w:lang w:val="en-ZA"/>
        </w:rPr>
        <w:t>(REPUBLIC OF SOUTH AFRICA)</w:t>
      </w:r>
    </w:p>
    <w:p w14:paraId="54E9CAF6" w14:textId="77777777" w:rsidR="00982B49" w:rsidRDefault="00982B49" w:rsidP="00982B49">
      <w:pPr>
        <w:jc w:val="center"/>
        <w:rPr>
          <w:b/>
          <w:lang w:val="en-ZA"/>
        </w:rPr>
      </w:pPr>
      <w:r w:rsidRPr="00DB77B4">
        <w:rPr>
          <w:b/>
          <w:lang w:val="en-ZA"/>
        </w:rPr>
        <w:t>GAUTENG LOCAL DIVISION, JOHANNESBURG</w:t>
      </w:r>
    </w:p>
    <w:p w14:paraId="281C31EF" w14:textId="77777777" w:rsidR="00982B49" w:rsidRDefault="00982B49" w:rsidP="00982B49">
      <w:pPr>
        <w:rPr>
          <w:b/>
          <w:lang w:val="en-ZA"/>
        </w:rPr>
      </w:pPr>
      <w:r w:rsidRPr="00463267">
        <w:rPr>
          <w:b/>
          <w:lang w:val="en-ZA"/>
        </w:rPr>
        <w:t xml:space="preserve">UNOPPOSED </w:t>
      </w:r>
      <w:r>
        <w:rPr>
          <w:b/>
          <w:lang w:val="en-ZA"/>
        </w:rPr>
        <w:t xml:space="preserve">SUMMARY JUDGEMENT </w:t>
      </w:r>
      <w:r w:rsidRPr="00463267">
        <w:rPr>
          <w:b/>
          <w:lang w:val="en-ZA"/>
        </w:rPr>
        <w:t xml:space="preserve">COURT ROLL FOR </w:t>
      </w:r>
      <w:r>
        <w:rPr>
          <w:b/>
          <w:lang w:val="en-ZA"/>
        </w:rPr>
        <w:t xml:space="preserve">20 APRIL </w:t>
      </w:r>
      <w:r w:rsidRPr="00463267">
        <w:rPr>
          <w:b/>
          <w:lang w:val="en-ZA"/>
        </w:rPr>
        <w:t>2026</w:t>
      </w:r>
    </w:p>
    <w:p w14:paraId="0F9A20B2" w14:textId="77777777" w:rsidR="008F0604" w:rsidRDefault="00982B49" w:rsidP="008F0604">
      <w:pPr>
        <w:rPr>
          <w:b/>
          <w:u w:val="single"/>
          <w:lang w:val="en-ZA"/>
        </w:rPr>
      </w:pPr>
      <w:r>
        <w:rPr>
          <w:b/>
          <w:lang w:val="en-ZA"/>
        </w:rPr>
        <w:t>B</w:t>
      </w:r>
      <w:r w:rsidRPr="00463267">
        <w:rPr>
          <w:b/>
          <w:lang w:val="en-ZA"/>
        </w:rPr>
        <w:t>EFORE THE HONOURABLE JUDGE:</w:t>
      </w:r>
      <w:r w:rsidR="00FC0F0D">
        <w:rPr>
          <w:b/>
          <w:lang w:val="en-ZA"/>
        </w:rPr>
        <w:t xml:space="preserve"> </w:t>
      </w:r>
      <w:r w:rsidR="00FC0F0D" w:rsidRPr="00FC0F0D">
        <w:rPr>
          <w:b/>
          <w:lang w:val="en-ZA"/>
        </w:rPr>
        <w:t xml:space="preserve">NTHAMBELENI AJ </w:t>
      </w:r>
      <w:r>
        <w:rPr>
          <w:b/>
          <w:lang w:val="en-ZA"/>
        </w:rPr>
        <w:t xml:space="preserve">                                      </w:t>
      </w:r>
      <w:r w:rsidR="004C298F">
        <w:rPr>
          <w:b/>
          <w:lang w:val="en-ZA"/>
        </w:rPr>
        <w:t xml:space="preserve">               </w:t>
      </w:r>
      <w:r>
        <w:rPr>
          <w:b/>
          <w:lang w:val="en-ZA"/>
        </w:rPr>
        <w:t xml:space="preserve">      </w:t>
      </w:r>
      <w:r>
        <w:rPr>
          <w:b/>
        </w:rPr>
        <w:t xml:space="preserve"> </w:t>
      </w:r>
      <w:r w:rsidRPr="00463267">
        <w:rPr>
          <w:b/>
          <w:lang w:val="en-ZA"/>
        </w:rPr>
        <w:t xml:space="preserve">JUDGE’S SECRETARY: </w:t>
      </w:r>
      <w:hyperlink r:id="rId9" w:history="1">
        <w:r w:rsidR="008F0604" w:rsidRPr="000348D6">
          <w:rPr>
            <w:rStyle w:val="Hyperlink"/>
            <w:b/>
            <w:lang w:val="en-ZA"/>
          </w:rPr>
          <w:t>KMaluleke@judiciary.org.za</w:t>
        </w:r>
      </w:hyperlink>
    </w:p>
    <w:p w14:paraId="26E4F700" w14:textId="77777777" w:rsidR="008F0604" w:rsidRDefault="008F0604" w:rsidP="008F0604">
      <w:pPr>
        <w:rPr>
          <w:b/>
          <w:u w:val="single"/>
          <w:lang w:val="en-ZA"/>
        </w:rPr>
      </w:pPr>
      <w:r w:rsidRPr="00703C34">
        <w:rPr>
          <w:b/>
          <w:u w:val="single"/>
          <w:lang w:val="en-ZA"/>
        </w:rPr>
        <w:t>DIRECTIVES</w:t>
      </w:r>
    </w:p>
    <w:p w14:paraId="38E48687" w14:textId="77777777" w:rsidR="008F0604" w:rsidRDefault="008F0604" w:rsidP="008F0604">
      <w:pPr>
        <w:rPr>
          <w:b/>
          <w:u w:val="single"/>
          <w:lang w:val="en-ZA"/>
        </w:rPr>
      </w:pPr>
    </w:p>
    <w:p w14:paraId="3209C67B" w14:textId="068FF72E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 w:rsidRPr="00E5285B">
        <w:rPr>
          <w:b/>
          <w:lang w:val="en-ZA"/>
        </w:rPr>
        <w:t>All unopposed</w:t>
      </w:r>
      <w:r>
        <w:rPr>
          <w:b/>
          <w:lang w:val="en-ZA"/>
        </w:rPr>
        <w:t xml:space="preserve"> </w:t>
      </w:r>
      <w:r>
        <w:rPr>
          <w:b/>
          <w:lang w:val="en-ZA"/>
        </w:rPr>
        <w:t>summary judgment</w:t>
      </w:r>
      <w:r>
        <w:rPr>
          <w:b/>
          <w:lang w:val="en-ZA"/>
        </w:rPr>
        <w:t xml:space="preserve"> enrolled for </w:t>
      </w:r>
      <w:r>
        <w:rPr>
          <w:b/>
          <w:lang w:val="en-ZA"/>
        </w:rPr>
        <w:t>Monday</w:t>
      </w:r>
      <w:r>
        <w:rPr>
          <w:b/>
          <w:lang w:val="en-ZA"/>
        </w:rPr>
        <w:t xml:space="preserve">, </w:t>
      </w:r>
      <w:r>
        <w:rPr>
          <w:b/>
          <w:lang w:val="en-ZA"/>
        </w:rPr>
        <w:t xml:space="preserve">20 </w:t>
      </w:r>
      <w:r>
        <w:rPr>
          <w:b/>
          <w:lang w:val="en-ZA"/>
        </w:rPr>
        <w:t xml:space="preserve">April 2026 will be heard </w:t>
      </w:r>
      <w:r>
        <w:rPr>
          <w:b/>
          <w:lang w:val="en-ZA"/>
        </w:rPr>
        <w:t>in open court</w:t>
      </w:r>
      <w:r>
        <w:rPr>
          <w:b/>
          <w:lang w:val="en-ZA"/>
        </w:rPr>
        <w:t>.</w:t>
      </w:r>
    </w:p>
    <w:p w14:paraId="3C102391" w14:textId="77777777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Introductions will be done as counsel call their matter.</w:t>
      </w:r>
    </w:p>
    <w:p w14:paraId="52314512" w14:textId="77777777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 xml:space="preserve">Matters will be called </w:t>
      </w:r>
      <w:proofErr w:type="gramStart"/>
      <w:r>
        <w:rPr>
          <w:b/>
          <w:lang w:val="en-ZA"/>
        </w:rPr>
        <w:t>according  to</w:t>
      </w:r>
      <w:proofErr w:type="gramEnd"/>
      <w:r>
        <w:rPr>
          <w:b/>
          <w:lang w:val="en-ZA"/>
        </w:rPr>
        <w:t xml:space="preserve"> the roll.</w:t>
      </w:r>
    </w:p>
    <w:p w14:paraId="4733A3BF" w14:textId="77777777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 xml:space="preserve">Any matters that are settled, withdrawn or postponed by mutual agreement should be promptly communicated via email to the secretary at </w:t>
      </w:r>
      <w:hyperlink r:id="rId10" w:history="1">
        <w:r w:rsidRPr="006B6D15">
          <w:rPr>
            <w:rStyle w:val="Hyperlink"/>
            <w:b/>
            <w:lang w:val="en-ZA"/>
          </w:rPr>
          <w:t>kmaluleke@judiciary.org.za</w:t>
        </w:r>
      </w:hyperlink>
      <w:r>
        <w:rPr>
          <w:b/>
          <w:lang w:val="en-ZA"/>
        </w:rPr>
        <w:t>.</w:t>
      </w:r>
    </w:p>
    <w:p w14:paraId="231DB8EB" w14:textId="77777777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 xml:space="preserve">All documents related to every matter must be uploaded to </w:t>
      </w:r>
      <w:proofErr w:type="spellStart"/>
      <w:r>
        <w:rPr>
          <w:b/>
          <w:lang w:val="en-ZA"/>
        </w:rPr>
        <w:t>Caselines</w:t>
      </w:r>
      <w:proofErr w:type="spellEnd"/>
      <w:r>
        <w:rPr>
          <w:b/>
          <w:lang w:val="en-ZA"/>
        </w:rPr>
        <w:t xml:space="preserve">. Matters not appearing on </w:t>
      </w:r>
      <w:proofErr w:type="spellStart"/>
      <w:r>
        <w:rPr>
          <w:b/>
          <w:lang w:val="en-ZA"/>
        </w:rPr>
        <w:t>Caselines</w:t>
      </w:r>
      <w:proofErr w:type="spellEnd"/>
      <w:r>
        <w:rPr>
          <w:b/>
          <w:lang w:val="en-ZA"/>
        </w:rPr>
        <w:t xml:space="preserve"> will be removed from the roll. It is the responsibility of the parties to ensure that all matters initiated via Court Online are appropriately grouped and accessible on </w:t>
      </w:r>
      <w:proofErr w:type="spellStart"/>
      <w:r>
        <w:rPr>
          <w:b/>
          <w:lang w:val="en-ZA"/>
        </w:rPr>
        <w:t>Caselines</w:t>
      </w:r>
      <w:proofErr w:type="spellEnd"/>
      <w:r>
        <w:rPr>
          <w:b/>
          <w:lang w:val="en-ZA"/>
        </w:rPr>
        <w:t>.</w:t>
      </w:r>
    </w:p>
    <w:p w14:paraId="464BE3BE" w14:textId="77777777" w:rsidR="008F0604" w:rsidRDefault="008F0604" w:rsidP="008F0604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 xml:space="preserve">Counsel is required to provide one copy of the draft order by email to the secretary and by uploading on </w:t>
      </w:r>
      <w:proofErr w:type="spellStart"/>
      <w:r>
        <w:rPr>
          <w:b/>
          <w:lang w:val="en-ZA"/>
        </w:rPr>
        <w:t>caselines</w:t>
      </w:r>
      <w:proofErr w:type="spellEnd"/>
      <w:r>
        <w:rPr>
          <w:b/>
          <w:lang w:val="en-ZA"/>
        </w:rPr>
        <w:t>, they must verify that the draft order accurately reflects the parties’ names, the hearing date, court room, case number and the presiding judge’s surname (</w:t>
      </w:r>
      <w:proofErr w:type="spellStart"/>
      <w:r>
        <w:rPr>
          <w:b/>
          <w:lang w:val="en-ZA"/>
        </w:rPr>
        <w:t>Nthambeleni</w:t>
      </w:r>
      <w:proofErr w:type="spellEnd"/>
      <w:r>
        <w:rPr>
          <w:b/>
          <w:lang w:val="en-ZA"/>
        </w:rPr>
        <w:t xml:space="preserve"> AJ)</w:t>
      </w:r>
    </w:p>
    <w:tbl>
      <w:tblPr>
        <w:tblStyle w:val="TableGrid"/>
        <w:tblW w:w="13370" w:type="dxa"/>
        <w:tblLook w:val="04A0" w:firstRow="1" w:lastRow="0" w:firstColumn="1" w:lastColumn="0" w:noHBand="0" w:noVBand="1"/>
      </w:tblPr>
      <w:tblGrid>
        <w:gridCol w:w="495"/>
        <w:gridCol w:w="10323"/>
        <w:gridCol w:w="2552"/>
      </w:tblGrid>
      <w:tr w:rsidR="00C220A2" w:rsidRPr="00561601" w14:paraId="29BA8261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10CFF869" w14:textId="77777777" w:rsidR="00C220A2" w:rsidRPr="003A6003" w:rsidRDefault="00D7138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lastRenderedPageBreak/>
              <w:t>1.</w:t>
            </w:r>
          </w:p>
        </w:tc>
        <w:tc>
          <w:tcPr>
            <w:tcW w:w="10323" w:type="dxa"/>
            <w:noWrap/>
            <w:hideMark/>
          </w:tcPr>
          <w:p w14:paraId="1579848D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ABSA BANK LIMITED v. LETTIE NOGOLI NTULI # 2025-213052 </w:t>
            </w:r>
          </w:p>
        </w:tc>
        <w:tc>
          <w:tcPr>
            <w:tcW w:w="2552" w:type="dxa"/>
            <w:noWrap/>
            <w:hideMark/>
          </w:tcPr>
          <w:p w14:paraId="71DED5BC" w14:textId="77777777" w:rsidR="00C220A2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2025-213052</w:t>
            </w:r>
          </w:p>
          <w:p w14:paraId="0CBA7633" w14:textId="77777777" w:rsidR="00FD13F3" w:rsidRDefault="00FD13F3" w:rsidP="00C220A2">
            <w:pPr>
              <w:rPr>
                <w:b/>
              </w:rPr>
            </w:pPr>
          </w:p>
          <w:p w14:paraId="68554164" w14:textId="77777777" w:rsidR="00E4572E" w:rsidRPr="00561601" w:rsidRDefault="00E4572E" w:rsidP="00C220A2">
            <w:pPr>
              <w:rPr>
                <w:b/>
              </w:rPr>
            </w:pPr>
          </w:p>
        </w:tc>
      </w:tr>
      <w:tr w:rsidR="00C220A2" w:rsidRPr="00561601" w14:paraId="5DAD00D7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73289009" w14:textId="77777777" w:rsidR="00C220A2" w:rsidRPr="003A6003" w:rsidRDefault="00DD1FC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2</w:t>
            </w:r>
            <w:r w:rsidR="00C220A2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762AB070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ABSA BANK LIMITED v. MARIE MARTIENA GRIESSEL # 2025-073082 </w:t>
            </w:r>
          </w:p>
        </w:tc>
        <w:tc>
          <w:tcPr>
            <w:tcW w:w="2552" w:type="dxa"/>
            <w:noWrap/>
            <w:hideMark/>
          </w:tcPr>
          <w:p w14:paraId="5EBFAC9A" w14:textId="77777777" w:rsidR="00C220A2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 xml:space="preserve"> 2025-073082</w:t>
            </w:r>
          </w:p>
          <w:p w14:paraId="7A4D69C8" w14:textId="77777777" w:rsidR="00FD13F3" w:rsidRDefault="00FD13F3" w:rsidP="00C220A2">
            <w:pPr>
              <w:rPr>
                <w:b/>
              </w:rPr>
            </w:pPr>
          </w:p>
          <w:p w14:paraId="06E015B2" w14:textId="77777777" w:rsidR="00E4572E" w:rsidRPr="00561601" w:rsidRDefault="00E4572E" w:rsidP="00C220A2">
            <w:pPr>
              <w:rPr>
                <w:b/>
              </w:rPr>
            </w:pPr>
          </w:p>
        </w:tc>
      </w:tr>
      <w:tr w:rsidR="00C220A2" w:rsidRPr="00561601" w14:paraId="32045B9D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51061444" w14:textId="77777777" w:rsidR="00C220A2" w:rsidRPr="003A6003" w:rsidRDefault="00DD1FC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3</w:t>
            </w:r>
            <w:r w:rsidR="00C220A2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71445E93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ABSA HOME LOANS GUARANTEE COMPANY (RF) PROPRIETARY LIMITED v. DAINE RONALD BUTLER # 2025-212160 </w:t>
            </w:r>
          </w:p>
        </w:tc>
        <w:tc>
          <w:tcPr>
            <w:tcW w:w="2552" w:type="dxa"/>
            <w:noWrap/>
            <w:hideMark/>
          </w:tcPr>
          <w:p w14:paraId="66ED207D" w14:textId="77777777" w:rsidR="00C220A2" w:rsidRPr="00561601" w:rsidRDefault="00E4572E" w:rsidP="00C220A2">
            <w:pPr>
              <w:rPr>
                <w:b/>
              </w:rPr>
            </w:pPr>
            <w:r w:rsidRPr="00E4572E">
              <w:rPr>
                <w:b/>
              </w:rPr>
              <w:t>2025-212160</w:t>
            </w:r>
            <w:r w:rsidR="00C220A2" w:rsidRPr="00561601">
              <w:rPr>
                <w:b/>
              </w:rPr>
              <w:t> </w:t>
            </w:r>
          </w:p>
        </w:tc>
      </w:tr>
      <w:tr w:rsidR="00C220A2" w:rsidRPr="00561601" w14:paraId="30E224BF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6C3B67B4" w14:textId="77777777" w:rsidR="00C220A2" w:rsidRPr="003A6003" w:rsidRDefault="00DD1FC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4</w:t>
            </w:r>
            <w:r w:rsidR="00C220A2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3E066425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ACCELERATE PROPERTY FUND LIMITED v. CRESPO INVESTMENTS (PTY) LTD t/a WEST PACK LIFESTYLE # 2025-231506 </w:t>
            </w:r>
          </w:p>
        </w:tc>
        <w:tc>
          <w:tcPr>
            <w:tcW w:w="2552" w:type="dxa"/>
            <w:noWrap/>
            <w:hideMark/>
          </w:tcPr>
          <w:p w14:paraId="163CADBF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2025-231506</w:t>
            </w:r>
          </w:p>
        </w:tc>
      </w:tr>
      <w:tr w:rsidR="00C220A2" w:rsidRPr="00561601" w14:paraId="7543328F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6EA87B3E" w14:textId="77777777" w:rsidR="00C220A2" w:rsidRPr="003A6003" w:rsidRDefault="00DD1FC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5</w:t>
            </w:r>
            <w:r w:rsidR="00C220A2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508CDAC8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ANNUITY PROPERTIES PROPRIETARY LIMITED v. SPLASH CAFE # 2025-190811 </w:t>
            </w:r>
          </w:p>
        </w:tc>
        <w:tc>
          <w:tcPr>
            <w:tcW w:w="2552" w:type="dxa"/>
            <w:noWrap/>
            <w:hideMark/>
          </w:tcPr>
          <w:p w14:paraId="46B1FBCE" w14:textId="77777777" w:rsidR="00C220A2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2025-190811</w:t>
            </w:r>
          </w:p>
          <w:p w14:paraId="3515DCD0" w14:textId="77777777" w:rsidR="00FD13F3" w:rsidRDefault="00FD13F3" w:rsidP="00C220A2">
            <w:pPr>
              <w:rPr>
                <w:b/>
              </w:rPr>
            </w:pPr>
          </w:p>
          <w:p w14:paraId="22C4DC46" w14:textId="77777777" w:rsidR="00E4572E" w:rsidRPr="00561601" w:rsidRDefault="00E4572E" w:rsidP="00C220A2">
            <w:pPr>
              <w:rPr>
                <w:b/>
              </w:rPr>
            </w:pPr>
          </w:p>
        </w:tc>
      </w:tr>
      <w:tr w:rsidR="00C220A2" w:rsidRPr="00561601" w14:paraId="0475FEC9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2DF77C94" w14:textId="77777777" w:rsidR="00C220A2" w:rsidRPr="003A6003" w:rsidRDefault="00DD1FC9" w:rsidP="00C220A2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6</w:t>
            </w:r>
            <w:r w:rsidR="00C220A2" w:rsidRPr="003A6003">
              <w:rPr>
                <w:rFonts w:cstheme="minorHAnsi"/>
                <w:lang w:val="en-ZA"/>
              </w:rPr>
              <w:t xml:space="preserve">.               </w:t>
            </w:r>
          </w:p>
        </w:tc>
        <w:tc>
          <w:tcPr>
            <w:tcW w:w="10323" w:type="dxa"/>
            <w:noWrap/>
            <w:hideMark/>
          </w:tcPr>
          <w:p w14:paraId="0A731183" w14:textId="77777777" w:rsidR="00C220A2" w:rsidRPr="00561601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 xml:space="preserve">BC FUNDING SOLUTIONS (PTY) LTD v. ROSEMEAD COURT BODY CORPORATE # 2025-051028 </w:t>
            </w:r>
          </w:p>
        </w:tc>
        <w:tc>
          <w:tcPr>
            <w:tcW w:w="2552" w:type="dxa"/>
            <w:noWrap/>
            <w:hideMark/>
          </w:tcPr>
          <w:p w14:paraId="7B737699" w14:textId="77777777" w:rsidR="00C220A2" w:rsidRDefault="00C220A2" w:rsidP="00C220A2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2025-051028</w:t>
            </w:r>
          </w:p>
          <w:p w14:paraId="1799CBA3" w14:textId="77777777" w:rsidR="00FD13F3" w:rsidRDefault="00FD13F3" w:rsidP="00C220A2">
            <w:pPr>
              <w:rPr>
                <w:b/>
              </w:rPr>
            </w:pPr>
          </w:p>
          <w:p w14:paraId="0225F007" w14:textId="77777777" w:rsidR="00E4572E" w:rsidRPr="00561601" w:rsidRDefault="00E4572E" w:rsidP="00C220A2">
            <w:pPr>
              <w:rPr>
                <w:b/>
              </w:rPr>
            </w:pPr>
          </w:p>
        </w:tc>
      </w:tr>
      <w:tr w:rsidR="00B55140" w:rsidRPr="00561601" w14:paraId="74BDF498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3DBC0804" w14:textId="77777777" w:rsidR="00B55140" w:rsidRPr="003A6003" w:rsidRDefault="00DD1FC9" w:rsidP="00B55140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7</w:t>
            </w:r>
            <w:r w:rsidR="00B55140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718C4540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BOULDER VIEW BODY CORPORATE v. ATANG PROP (PTY) LTD # 2025-178303 </w:t>
            </w:r>
          </w:p>
        </w:tc>
        <w:tc>
          <w:tcPr>
            <w:tcW w:w="2552" w:type="dxa"/>
            <w:noWrap/>
            <w:hideMark/>
          </w:tcPr>
          <w:p w14:paraId="2D49A7EE" w14:textId="77777777" w:rsidR="00E4572E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2025-178303</w:t>
            </w:r>
          </w:p>
          <w:p w14:paraId="7DBC1CB7" w14:textId="77777777" w:rsidR="00D85631" w:rsidRDefault="00D85631" w:rsidP="00B55140">
            <w:pPr>
              <w:rPr>
                <w:b/>
              </w:rPr>
            </w:pPr>
          </w:p>
          <w:p w14:paraId="34A68EB8" w14:textId="77777777" w:rsidR="00FD13F3" w:rsidRPr="00561601" w:rsidRDefault="00FD13F3" w:rsidP="00B55140">
            <w:pPr>
              <w:rPr>
                <w:b/>
              </w:rPr>
            </w:pPr>
          </w:p>
        </w:tc>
      </w:tr>
      <w:tr w:rsidR="00B55140" w:rsidRPr="00561601" w14:paraId="18AE7304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365D5D8F" w14:textId="77777777" w:rsidR="00B55140" w:rsidRPr="003A6003" w:rsidRDefault="00DD1FC9" w:rsidP="00B55140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8</w:t>
            </w:r>
            <w:r w:rsidR="00B55140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36DB17FB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BURSTONE GROUP LIMITED v. STANTON ESTATES (PTY) LTD # 2025-176629 </w:t>
            </w:r>
          </w:p>
        </w:tc>
        <w:tc>
          <w:tcPr>
            <w:tcW w:w="2552" w:type="dxa"/>
            <w:noWrap/>
            <w:hideMark/>
          </w:tcPr>
          <w:p w14:paraId="0E33DAA5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2025-176629</w:t>
            </w:r>
          </w:p>
          <w:p w14:paraId="765792FA" w14:textId="77777777" w:rsidR="00E4572E" w:rsidRPr="00561601" w:rsidRDefault="00E4572E" w:rsidP="00B55140">
            <w:pPr>
              <w:rPr>
                <w:b/>
              </w:rPr>
            </w:pPr>
          </w:p>
        </w:tc>
      </w:tr>
      <w:tr w:rsidR="00B55140" w:rsidRPr="00561601" w14:paraId="0F97C3D7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777F0D08" w14:textId="77777777" w:rsidR="00B55140" w:rsidRPr="003A6003" w:rsidRDefault="00DD1FC9" w:rsidP="00B55140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9</w:t>
            </w:r>
            <w:r w:rsidR="00B55140"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6023EF07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BURSTONE GROUP LIMITED v. STANTON ESTATES (PTY) LTD # 2025-243037 </w:t>
            </w:r>
          </w:p>
          <w:p w14:paraId="5D95DAF3" w14:textId="77777777" w:rsidR="00E4572E" w:rsidRPr="00561601" w:rsidRDefault="00E4572E" w:rsidP="00B55140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58FD7C56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2025-243037</w:t>
            </w:r>
          </w:p>
        </w:tc>
      </w:tr>
      <w:tr w:rsidR="00B55140" w:rsidRPr="00561601" w14:paraId="79E1FDBC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4C40C55A" w14:textId="77777777" w:rsidR="00B55140" w:rsidRPr="003A6003" w:rsidRDefault="00B55140" w:rsidP="00B55140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0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6BDFFB03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CANDICE GLADES BODY CORPORATE v. TSHEPO PRITCHARD MOTSOENENG # 2025-205390 </w:t>
            </w:r>
          </w:p>
          <w:p w14:paraId="0AADA2D2" w14:textId="77777777" w:rsidR="00E4572E" w:rsidRPr="00561601" w:rsidRDefault="00E4572E" w:rsidP="00B55140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424C082A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2025-205390</w:t>
            </w:r>
          </w:p>
        </w:tc>
      </w:tr>
      <w:tr w:rsidR="00B55140" w:rsidRPr="00561601" w14:paraId="6CED976B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6DD00443" w14:textId="77777777" w:rsidR="00B55140" w:rsidRPr="003A6003" w:rsidRDefault="00B55140" w:rsidP="00B55140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1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60407EFD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CAZ-A-BLANCA BODY CORPORATE v. MATTY BADELISILE TINGANE NGUBENI # 2025-211772 </w:t>
            </w:r>
          </w:p>
          <w:p w14:paraId="2554AB78" w14:textId="77777777" w:rsidR="00E4572E" w:rsidRPr="00561601" w:rsidRDefault="00E4572E" w:rsidP="00B55140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3C42E23A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2025-211772</w:t>
            </w:r>
          </w:p>
        </w:tc>
      </w:tr>
      <w:tr w:rsidR="00B55140" w:rsidRPr="00561601" w14:paraId="353A628B" w14:textId="77777777" w:rsidTr="00C220A2">
        <w:trPr>
          <w:trHeight w:val="300"/>
        </w:trPr>
        <w:tc>
          <w:tcPr>
            <w:tcW w:w="495" w:type="dxa"/>
            <w:noWrap/>
            <w:hideMark/>
          </w:tcPr>
          <w:p w14:paraId="71D6E798" w14:textId="77777777" w:rsidR="00B55140" w:rsidRPr="003A6003" w:rsidRDefault="00B55140" w:rsidP="00B55140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2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  <w:hideMark/>
          </w:tcPr>
          <w:p w14:paraId="5C7F98A5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CHANGING TIDES 17 (PROPRIETARY) LIMITED N.O.  v. SIPHO DUBE # 2023-115383 </w:t>
            </w:r>
          </w:p>
          <w:p w14:paraId="260FD779" w14:textId="77777777" w:rsidR="00B92AD9" w:rsidRDefault="00B92AD9" w:rsidP="00B55140">
            <w:pPr>
              <w:rPr>
                <w:b/>
              </w:rPr>
            </w:pPr>
          </w:p>
          <w:p w14:paraId="48C9F527" w14:textId="77777777" w:rsidR="00E4572E" w:rsidRPr="00561601" w:rsidRDefault="00E4572E" w:rsidP="00B55140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06CEBBDA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2023-115383</w:t>
            </w:r>
          </w:p>
          <w:p w14:paraId="44095623" w14:textId="77777777" w:rsidR="00FD13F3" w:rsidRPr="00561601" w:rsidRDefault="00FD13F3" w:rsidP="00B55140">
            <w:pPr>
              <w:rPr>
                <w:b/>
              </w:rPr>
            </w:pPr>
          </w:p>
        </w:tc>
      </w:tr>
      <w:tr w:rsidR="00B55140" w:rsidRPr="00561601" w14:paraId="1B0EB5AB" w14:textId="77777777" w:rsidTr="00B55140">
        <w:trPr>
          <w:trHeight w:val="300"/>
        </w:trPr>
        <w:tc>
          <w:tcPr>
            <w:tcW w:w="495" w:type="dxa"/>
            <w:noWrap/>
            <w:hideMark/>
          </w:tcPr>
          <w:p w14:paraId="1BE34291" w14:textId="77777777" w:rsidR="00B55140" w:rsidRPr="003A6003" w:rsidRDefault="00B55140" w:rsidP="00B55140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3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787D86DE" w14:textId="77777777" w:rsidR="00E4572E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CLARIFY INVESTMENT CORPORATION PROPRIETARY LIMITED v. WORLDWIDE RAIL &amp; MINING SOLUTIONS PROPRIETARY LIMITED # 2025-216230 </w:t>
            </w:r>
          </w:p>
        </w:tc>
        <w:tc>
          <w:tcPr>
            <w:tcW w:w="2552" w:type="dxa"/>
            <w:noWrap/>
            <w:hideMark/>
          </w:tcPr>
          <w:p w14:paraId="02ABFCD2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2025-216230</w:t>
            </w:r>
          </w:p>
        </w:tc>
      </w:tr>
      <w:tr w:rsidR="00B55140" w:rsidRPr="00561601" w14:paraId="6D7CE253" w14:textId="77777777" w:rsidTr="00B55140">
        <w:trPr>
          <w:trHeight w:val="300"/>
        </w:trPr>
        <w:tc>
          <w:tcPr>
            <w:tcW w:w="495" w:type="dxa"/>
            <w:noWrap/>
            <w:hideMark/>
          </w:tcPr>
          <w:p w14:paraId="1E5C2F80" w14:textId="77777777" w:rsidR="00B55140" w:rsidRPr="003A6003" w:rsidRDefault="00B55140" w:rsidP="00B55140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4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51970BD4" w14:textId="77777777" w:rsidR="00B55140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 xml:space="preserve">DELTA PROPERTY FUND LIMITED v. SANTACO SERVICES # 2025-160595 </w:t>
            </w:r>
          </w:p>
          <w:p w14:paraId="2AADA50D" w14:textId="77777777" w:rsidR="00E4572E" w:rsidRPr="00561601" w:rsidRDefault="00E4572E" w:rsidP="00B55140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62A19FD0" w14:textId="77777777" w:rsidR="00B55140" w:rsidRPr="00561601" w:rsidRDefault="00B55140" w:rsidP="00B55140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="00E4572E" w:rsidRPr="00E4572E">
              <w:rPr>
                <w:b/>
              </w:rPr>
              <w:t>2025-160595</w:t>
            </w:r>
          </w:p>
        </w:tc>
      </w:tr>
      <w:tr w:rsidR="00E4572E" w:rsidRPr="00561601" w14:paraId="028ED7D4" w14:textId="77777777" w:rsidTr="00B55140">
        <w:trPr>
          <w:trHeight w:val="300"/>
        </w:trPr>
        <w:tc>
          <w:tcPr>
            <w:tcW w:w="495" w:type="dxa"/>
            <w:noWrap/>
            <w:hideMark/>
          </w:tcPr>
          <w:p w14:paraId="6B037C57" w14:textId="77777777" w:rsidR="00E4572E" w:rsidRPr="003A6003" w:rsidRDefault="00E4572E" w:rsidP="00E4572E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5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7FC60EE9" w14:textId="77777777" w:rsidR="00E4572E" w:rsidRDefault="00E4572E" w:rsidP="00E4572E">
            <w:pPr>
              <w:rPr>
                <w:b/>
              </w:rPr>
            </w:pPr>
            <w:r w:rsidRPr="00561601">
              <w:rPr>
                <w:b/>
              </w:rPr>
              <w:t xml:space="preserve">SCANIA FINANCE SOUTHERN AFRICA (PTY) LTD v. TOMBS MOTORS (SA) CC # 2025-206539 </w:t>
            </w:r>
          </w:p>
          <w:p w14:paraId="6C3703D7" w14:textId="77777777" w:rsidR="00E4572E" w:rsidRPr="00561601" w:rsidRDefault="00E4572E" w:rsidP="00E4572E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159B5169" w14:textId="77777777" w:rsidR="00E4572E" w:rsidRPr="00561601" w:rsidRDefault="00E4572E" w:rsidP="00E4572E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Pr="00E4572E">
              <w:rPr>
                <w:b/>
              </w:rPr>
              <w:t>2025-206539</w:t>
            </w:r>
          </w:p>
        </w:tc>
      </w:tr>
      <w:tr w:rsidR="00E4572E" w:rsidRPr="00561601" w14:paraId="1D981A93" w14:textId="77777777" w:rsidTr="00B55140">
        <w:trPr>
          <w:trHeight w:val="300"/>
        </w:trPr>
        <w:tc>
          <w:tcPr>
            <w:tcW w:w="495" w:type="dxa"/>
            <w:noWrap/>
            <w:hideMark/>
          </w:tcPr>
          <w:p w14:paraId="3CFA99B6" w14:textId="77777777" w:rsidR="00E4572E" w:rsidRPr="003A6003" w:rsidRDefault="00E4572E" w:rsidP="00E4572E">
            <w:pPr>
              <w:rPr>
                <w:rFonts w:cstheme="minorHAnsi"/>
                <w:lang w:val="en-ZA"/>
              </w:rPr>
            </w:pPr>
            <w:r w:rsidRPr="003A6003">
              <w:rPr>
                <w:rFonts w:cstheme="minorHAnsi"/>
                <w:lang w:val="en-ZA"/>
              </w:rPr>
              <w:t>1</w:t>
            </w:r>
            <w:r w:rsidR="00DD1FC9">
              <w:rPr>
                <w:rFonts w:cstheme="minorHAnsi"/>
                <w:lang w:val="en-ZA"/>
              </w:rPr>
              <w:t>6</w:t>
            </w:r>
            <w:r w:rsidRPr="003A6003">
              <w:rPr>
                <w:rFonts w:cstheme="minorHAnsi"/>
                <w:lang w:val="en-ZA"/>
              </w:rPr>
              <w:t>.</w:t>
            </w:r>
          </w:p>
        </w:tc>
        <w:tc>
          <w:tcPr>
            <w:tcW w:w="10323" w:type="dxa"/>
            <w:noWrap/>
          </w:tcPr>
          <w:p w14:paraId="74E7AFB6" w14:textId="77777777" w:rsidR="00E4572E" w:rsidRDefault="00E4572E" w:rsidP="00E4572E">
            <w:pPr>
              <w:rPr>
                <w:b/>
              </w:rPr>
            </w:pPr>
            <w:r w:rsidRPr="00561601">
              <w:rPr>
                <w:b/>
              </w:rPr>
              <w:t xml:space="preserve">STEYN CITY PREPARTORY AND COLLEGE (PTY) LTD v. RAMOGOTSI ZACHARIA TLHOBELO # 2025-216234 </w:t>
            </w:r>
          </w:p>
          <w:p w14:paraId="774CCCBA" w14:textId="77777777" w:rsidR="00E4572E" w:rsidRPr="00561601" w:rsidRDefault="00E4572E" w:rsidP="00E4572E">
            <w:pPr>
              <w:rPr>
                <w:b/>
              </w:rPr>
            </w:pPr>
          </w:p>
        </w:tc>
        <w:tc>
          <w:tcPr>
            <w:tcW w:w="2552" w:type="dxa"/>
            <w:noWrap/>
            <w:hideMark/>
          </w:tcPr>
          <w:p w14:paraId="58570643" w14:textId="77777777" w:rsidR="00E4572E" w:rsidRPr="00561601" w:rsidRDefault="00E4572E" w:rsidP="00E4572E">
            <w:pPr>
              <w:rPr>
                <w:b/>
              </w:rPr>
            </w:pPr>
            <w:r w:rsidRPr="00561601">
              <w:rPr>
                <w:b/>
              </w:rPr>
              <w:t> </w:t>
            </w:r>
            <w:r w:rsidRPr="00E4572E">
              <w:rPr>
                <w:b/>
              </w:rPr>
              <w:t>2025-216234</w:t>
            </w:r>
          </w:p>
        </w:tc>
      </w:tr>
      <w:tr w:rsidR="00B92AD9" w:rsidRPr="00561601" w14:paraId="14C64101" w14:textId="77777777" w:rsidTr="00B55140">
        <w:trPr>
          <w:trHeight w:val="300"/>
        </w:trPr>
        <w:tc>
          <w:tcPr>
            <w:tcW w:w="495" w:type="dxa"/>
            <w:noWrap/>
          </w:tcPr>
          <w:p w14:paraId="6F4031E5" w14:textId="77777777" w:rsidR="00B92AD9" w:rsidRPr="003A6003" w:rsidRDefault="00B92AD9" w:rsidP="00E4572E">
            <w:pPr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17.</w:t>
            </w:r>
          </w:p>
        </w:tc>
        <w:tc>
          <w:tcPr>
            <w:tcW w:w="10323" w:type="dxa"/>
            <w:noWrap/>
          </w:tcPr>
          <w:p w14:paraId="0CC71CC0" w14:textId="77777777" w:rsidR="00B92AD9" w:rsidRDefault="00622236" w:rsidP="00E4572E">
            <w:pPr>
              <w:rPr>
                <w:b/>
              </w:rPr>
            </w:pPr>
            <w:r w:rsidRPr="00622236">
              <w:rPr>
                <w:b/>
              </w:rPr>
              <w:t>ABSA BANK LTD vs MGOJO, WELEKAZI PRISCILLA</w:t>
            </w:r>
          </w:p>
          <w:p w14:paraId="4DA69D48" w14:textId="77777777" w:rsidR="00622236" w:rsidRPr="00561601" w:rsidRDefault="00622236" w:rsidP="00E4572E">
            <w:pPr>
              <w:rPr>
                <w:b/>
              </w:rPr>
            </w:pPr>
          </w:p>
        </w:tc>
        <w:tc>
          <w:tcPr>
            <w:tcW w:w="2552" w:type="dxa"/>
            <w:noWrap/>
          </w:tcPr>
          <w:p w14:paraId="0BECC174" w14:textId="77777777" w:rsidR="00B92AD9" w:rsidRPr="00561601" w:rsidRDefault="00622236" w:rsidP="00E4572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22236">
              <w:rPr>
                <w:b/>
              </w:rPr>
              <w:t>2022</w:t>
            </w:r>
            <w:r>
              <w:rPr>
                <w:b/>
              </w:rPr>
              <w:t>-</w:t>
            </w:r>
            <w:r w:rsidRPr="00622236">
              <w:rPr>
                <w:b/>
              </w:rPr>
              <w:t>7518</w:t>
            </w:r>
          </w:p>
        </w:tc>
      </w:tr>
    </w:tbl>
    <w:p w14:paraId="14B8903E" w14:textId="77777777" w:rsidR="00982B49" w:rsidRDefault="00982B49" w:rsidP="00967EAC">
      <w:pPr>
        <w:rPr>
          <w:b/>
          <w:lang w:val="en-ZA"/>
        </w:rPr>
      </w:pPr>
    </w:p>
    <w:sectPr w:rsidR="00982B49" w:rsidSect="00204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A0FF" w14:textId="77777777" w:rsidR="00655248" w:rsidRDefault="00655248" w:rsidP="00E763B1">
      <w:pPr>
        <w:spacing w:after="0" w:line="240" w:lineRule="auto"/>
      </w:pPr>
      <w:r>
        <w:separator/>
      </w:r>
    </w:p>
  </w:endnote>
  <w:endnote w:type="continuationSeparator" w:id="0">
    <w:p w14:paraId="2561D279" w14:textId="77777777" w:rsidR="00655248" w:rsidRDefault="00655248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A363" w14:textId="77777777" w:rsidR="00967EAC" w:rsidRDefault="0096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C5E" w14:textId="77777777" w:rsidR="00967EAC" w:rsidRDefault="00967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896C" w14:textId="77777777" w:rsidR="00967EAC" w:rsidRDefault="0096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0750" w14:textId="77777777" w:rsidR="00655248" w:rsidRDefault="00655248" w:rsidP="00E763B1">
      <w:pPr>
        <w:spacing w:after="0" w:line="240" w:lineRule="auto"/>
      </w:pPr>
      <w:r>
        <w:separator/>
      </w:r>
    </w:p>
  </w:footnote>
  <w:footnote w:type="continuationSeparator" w:id="0">
    <w:p w14:paraId="2092C7AE" w14:textId="77777777" w:rsidR="00655248" w:rsidRDefault="00655248" w:rsidP="00E7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4E63" w14:textId="77777777" w:rsidR="00967EAC" w:rsidRDefault="0096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F070" w14:textId="77777777" w:rsidR="00967EAC" w:rsidRDefault="00967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22E6" w14:textId="77777777" w:rsidR="00967EAC" w:rsidRDefault="00967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181"/>
    <w:multiLevelType w:val="hybridMultilevel"/>
    <w:tmpl w:val="B37A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007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748E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2CC1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5109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728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371728">
    <w:abstractNumId w:val="8"/>
  </w:num>
  <w:num w:numId="2" w16cid:durableId="1870098768">
    <w:abstractNumId w:val="5"/>
  </w:num>
  <w:num w:numId="3" w16cid:durableId="649478145">
    <w:abstractNumId w:val="7"/>
  </w:num>
  <w:num w:numId="4" w16cid:durableId="1264875771">
    <w:abstractNumId w:val="0"/>
  </w:num>
  <w:num w:numId="5" w16cid:durableId="535891371">
    <w:abstractNumId w:val="10"/>
  </w:num>
  <w:num w:numId="6" w16cid:durableId="816186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797306">
    <w:abstractNumId w:val="2"/>
  </w:num>
  <w:num w:numId="8" w16cid:durableId="1773160526">
    <w:abstractNumId w:val="9"/>
  </w:num>
  <w:num w:numId="9" w16cid:durableId="101189537">
    <w:abstractNumId w:val="4"/>
  </w:num>
  <w:num w:numId="10" w16cid:durableId="1051995589">
    <w:abstractNumId w:val="3"/>
  </w:num>
  <w:num w:numId="11" w16cid:durableId="393700878">
    <w:abstractNumId w:val="6"/>
  </w:num>
  <w:num w:numId="12" w16cid:durableId="162091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0ACB"/>
    <w:rsid w:val="00000D5C"/>
    <w:rsid w:val="0000206C"/>
    <w:rsid w:val="00002136"/>
    <w:rsid w:val="00002A61"/>
    <w:rsid w:val="0000364A"/>
    <w:rsid w:val="00003796"/>
    <w:rsid w:val="00003E74"/>
    <w:rsid w:val="00004004"/>
    <w:rsid w:val="00004730"/>
    <w:rsid w:val="00004C92"/>
    <w:rsid w:val="000053B0"/>
    <w:rsid w:val="00006A10"/>
    <w:rsid w:val="00006DA1"/>
    <w:rsid w:val="000076C7"/>
    <w:rsid w:val="00007A48"/>
    <w:rsid w:val="00010487"/>
    <w:rsid w:val="00011072"/>
    <w:rsid w:val="000123FE"/>
    <w:rsid w:val="00012A69"/>
    <w:rsid w:val="00012A6D"/>
    <w:rsid w:val="000131C6"/>
    <w:rsid w:val="000131DA"/>
    <w:rsid w:val="00014063"/>
    <w:rsid w:val="00014C4D"/>
    <w:rsid w:val="0001516D"/>
    <w:rsid w:val="000156E6"/>
    <w:rsid w:val="00015710"/>
    <w:rsid w:val="0001611A"/>
    <w:rsid w:val="00016139"/>
    <w:rsid w:val="00016AB5"/>
    <w:rsid w:val="00021142"/>
    <w:rsid w:val="00022DB4"/>
    <w:rsid w:val="000230E9"/>
    <w:rsid w:val="00023A70"/>
    <w:rsid w:val="00027038"/>
    <w:rsid w:val="0002725D"/>
    <w:rsid w:val="00027852"/>
    <w:rsid w:val="00027900"/>
    <w:rsid w:val="00030974"/>
    <w:rsid w:val="00030CA9"/>
    <w:rsid w:val="00032424"/>
    <w:rsid w:val="000327F7"/>
    <w:rsid w:val="0003283A"/>
    <w:rsid w:val="000331F1"/>
    <w:rsid w:val="00033A7F"/>
    <w:rsid w:val="00033B3F"/>
    <w:rsid w:val="00033E1A"/>
    <w:rsid w:val="00034A91"/>
    <w:rsid w:val="00034FD1"/>
    <w:rsid w:val="00034FFB"/>
    <w:rsid w:val="00035D2C"/>
    <w:rsid w:val="00035D3A"/>
    <w:rsid w:val="00036261"/>
    <w:rsid w:val="000362B1"/>
    <w:rsid w:val="00037587"/>
    <w:rsid w:val="00037D54"/>
    <w:rsid w:val="0004001C"/>
    <w:rsid w:val="0004069F"/>
    <w:rsid w:val="000423DF"/>
    <w:rsid w:val="00042BA5"/>
    <w:rsid w:val="00044687"/>
    <w:rsid w:val="00045FAD"/>
    <w:rsid w:val="00046A26"/>
    <w:rsid w:val="0004702B"/>
    <w:rsid w:val="00047BFD"/>
    <w:rsid w:val="000500E9"/>
    <w:rsid w:val="0005041C"/>
    <w:rsid w:val="00051CF8"/>
    <w:rsid w:val="0005210B"/>
    <w:rsid w:val="000522D7"/>
    <w:rsid w:val="000523A9"/>
    <w:rsid w:val="00052968"/>
    <w:rsid w:val="0005328F"/>
    <w:rsid w:val="00054392"/>
    <w:rsid w:val="0005478D"/>
    <w:rsid w:val="00054ACA"/>
    <w:rsid w:val="00054AEB"/>
    <w:rsid w:val="00054CC4"/>
    <w:rsid w:val="00056DFB"/>
    <w:rsid w:val="000573F5"/>
    <w:rsid w:val="000574CE"/>
    <w:rsid w:val="000605DE"/>
    <w:rsid w:val="00060619"/>
    <w:rsid w:val="00061019"/>
    <w:rsid w:val="00061A3D"/>
    <w:rsid w:val="000620DA"/>
    <w:rsid w:val="00063EB4"/>
    <w:rsid w:val="000640F8"/>
    <w:rsid w:val="000645E9"/>
    <w:rsid w:val="000652CE"/>
    <w:rsid w:val="00065CA9"/>
    <w:rsid w:val="00066874"/>
    <w:rsid w:val="00066E41"/>
    <w:rsid w:val="000672B5"/>
    <w:rsid w:val="00067307"/>
    <w:rsid w:val="00067A5D"/>
    <w:rsid w:val="00067FE9"/>
    <w:rsid w:val="00070836"/>
    <w:rsid w:val="000731C0"/>
    <w:rsid w:val="00073257"/>
    <w:rsid w:val="0007366A"/>
    <w:rsid w:val="000737D0"/>
    <w:rsid w:val="00074B3E"/>
    <w:rsid w:val="00075EB0"/>
    <w:rsid w:val="0007623A"/>
    <w:rsid w:val="000764CD"/>
    <w:rsid w:val="0007664F"/>
    <w:rsid w:val="00077077"/>
    <w:rsid w:val="000771B3"/>
    <w:rsid w:val="0007722C"/>
    <w:rsid w:val="000776FD"/>
    <w:rsid w:val="0008077D"/>
    <w:rsid w:val="00080B59"/>
    <w:rsid w:val="00080C40"/>
    <w:rsid w:val="00081FC0"/>
    <w:rsid w:val="00082F5F"/>
    <w:rsid w:val="00083AD6"/>
    <w:rsid w:val="00083B11"/>
    <w:rsid w:val="00084462"/>
    <w:rsid w:val="00084520"/>
    <w:rsid w:val="00085CD4"/>
    <w:rsid w:val="00085D73"/>
    <w:rsid w:val="00086EAD"/>
    <w:rsid w:val="00090A53"/>
    <w:rsid w:val="00091775"/>
    <w:rsid w:val="00092396"/>
    <w:rsid w:val="00093439"/>
    <w:rsid w:val="000940B5"/>
    <w:rsid w:val="000942F7"/>
    <w:rsid w:val="0009593E"/>
    <w:rsid w:val="00097899"/>
    <w:rsid w:val="00097EFD"/>
    <w:rsid w:val="000A0005"/>
    <w:rsid w:val="000A1507"/>
    <w:rsid w:val="000A1F19"/>
    <w:rsid w:val="000A2998"/>
    <w:rsid w:val="000A4138"/>
    <w:rsid w:val="000A577B"/>
    <w:rsid w:val="000B05BF"/>
    <w:rsid w:val="000B092F"/>
    <w:rsid w:val="000B09F0"/>
    <w:rsid w:val="000B1A7D"/>
    <w:rsid w:val="000B24C5"/>
    <w:rsid w:val="000B2F3E"/>
    <w:rsid w:val="000B3D53"/>
    <w:rsid w:val="000B46B9"/>
    <w:rsid w:val="000B4926"/>
    <w:rsid w:val="000B4F7E"/>
    <w:rsid w:val="000B5207"/>
    <w:rsid w:val="000B524E"/>
    <w:rsid w:val="000B6531"/>
    <w:rsid w:val="000B744E"/>
    <w:rsid w:val="000B784C"/>
    <w:rsid w:val="000B7A4E"/>
    <w:rsid w:val="000C19E8"/>
    <w:rsid w:val="000C29D8"/>
    <w:rsid w:val="000C3800"/>
    <w:rsid w:val="000C3A2C"/>
    <w:rsid w:val="000C3F4E"/>
    <w:rsid w:val="000C4391"/>
    <w:rsid w:val="000C440A"/>
    <w:rsid w:val="000C4DFC"/>
    <w:rsid w:val="000C56A8"/>
    <w:rsid w:val="000C56E8"/>
    <w:rsid w:val="000C5848"/>
    <w:rsid w:val="000C5C55"/>
    <w:rsid w:val="000C5D7B"/>
    <w:rsid w:val="000C65AD"/>
    <w:rsid w:val="000C6810"/>
    <w:rsid w:val="000C692B"/>
    <w:rsid w:val="000C7177"/>
    <w:rsid w:val="000C75C3"/>
    <w:rsid w:val="000C7606"/>
    <w:rsid w:val="000C7B09"/>
    <w:rsid w:val="000D04F1"/>
    <w:rsid w:val="000D0C68"/>
    <w:rsid w:val="000D152C"/>
    <w:rsid w:val="000D2EAF"/>
    <w:rsid w:val="000D30F8"/>
    <w:rsid w:val="000D3283"/>
    <w:rsid w:val="000D35E5"/>
    <w:rsid w:val="000D3827"/>
    <w:rsid w:val="000D3923"/>
    <w:rsid w:val="000D3E5F"/>
    <w:rsid w:val="000D4073"/>
    <w:rsid w:val="000D41FD"/>
    <w:rsid w:val="000D50D3"/>
    <w:rsid w:val="000D5ABB"/>
    <w:rsid w:val="000D6238"/>
    <w:rsid w:val="000D62CA"/>
    <w:rsid w:val="000D6630"/>
    <w:rsid w:val="000D6BD1"/>
    <w:rsid w:val="000D75CD"/>
    <w:rsid w:val="000D77BC"/>
    <w:rsid w:val="000D77DF"/>
    <w:rsid w:val="000D7ADA"/>
    <w:rsid w:val="000E0583"/>
    <w:rsid w:val="000E084F"/>
    <w:rsid w:val="000E09DB"/>
    <w:rsid w:val="000E166A"/>
    <w:rsid w:val="000E1A4B"/>
    <w:rsid w:val="000E1C7D"/>
    <w:rsid w:val="000E247B"/>
    <w:rsid w:val="000E3265"/>
    <w:rsid w:val="000E4D50"/>
    <w:rsid w:val="000E51D9"/>
    <w:rsid w:val="000E534D"/>
    <w:rsid w:val="000E59C6"/>
    <w:rsid w:val="000E6E46"/>
    <w:rsid w:val="000E72C2"/>
    <w:rsid w:val="000E78C0"/>
    <w:rsid w:val="000F1F5E"/>
    <w:rsid w:val="000F28EA"/>
    <w:rsid w:val="000F2A0B"/>
    <w:rsid w:val="000F2D61"/>
    <w:rsid w:val="000F4047"/>
    <w:rsid w:val="000F4907"/>
    <w:rsid w:val="000F68D7"/>
    <w:rsid w:val="000F6FD7"/>
    <w:rsid w:val="000F6FED"/>
    <w:rsid w:val="000F78DE"/>
    <w:rsid w:val="0010037D"/>
    <w:rsid w:val="00100D79"/>
    <w:rsid w:val="00100F0E"/>
    <w:rsid w:val="0010317B"/>
    <w:rsid w:val="001034FC"/>
    <w:rsid w:val="00104287"/>
    <w:rsid w:val="001044C4"/>
    <w:rsid w:val="001047BD"/>
    <w:rsid w:val="00104F79"/>
    <w:rsid w:val="0010615E"/>
    <w:rsid w:val="00106373"/>
    <w:rsid w:val="00106443"/>
    <w:rsid w:val="00106610"/>
    <w:rsid w:val="00107E8B"/>
    <w:rsid w:val="001116FC"/>
    <w:rsid w:val="00112B14"/>
    <w:rsid w:val="00113352"/>
    <w:rsid w:val="0011343B"/>
    <w:rsid w:val="0011344C"/>
    <w:rsid w:val="00113555"/>
    <w:rsid w:val="00113913"/>
    <w:rsid w:val="00113EA9"/>
    <w:rsid w:val="00113F0B"/>
    <w:rsid w:val="00114370"/>
    <w:rsid w:val="0011516F"/>
    <w:rsid w:val="00116314"/>
    <w:rsid w:val="001163AD"/>
    <w:rsid w:val="001172C4"/>
    <w:rsid w:val="001179DE"/>
    <w:rsid w:val="001200CB"/>
    <w:rsid w:val="00120248"/>
    <w:rsid w:val="00121315"/>
    <w:rsid w:val="00121717"/>
    <w:rsid w:val="001221B0"/>
    <w:rsid w:val="00122241"/>
    <w:rsid w:val="00122D96"/>
    <w:rsid w:val="001236E8"/>
    <w:rsid w:val="001237BA"/>
    <w:rsid w:val="00124340"/>
    <w:rsid w:val="00125243"/>
    <w:rsid w:val="0012553F"/>
    <w:rsid w:val="00125E23"/>
    <w:rsid w:val="0012688A"/>
    <w:rsid w:val="001269B7"/>
    <w:rsid w:val="001307C1"/>
    <w:rsid w:val="00131A4E"/>
    <w:rsid w:val="00132D78"/>
    <w:rsid w:val="00133006"/>
    <w:rsid w:val="0013421D"/>
    <w:rsid w:val="0013429D"/>
    <w:rsid w:val="001348D0"/>
    <w:rsid w:val="00134B42"/>
    <w:rsid w:val="00134FE0"/>
    <w:rsid w:val="00135107"/>
    <w:rsid w:val="00135D1D"/>
    <w:rsid w:val="001368D5"/>
    <w:rsid w:val="00137D91"/>
    <w:rsid w:val="00137E0A"/>
    <w:rsid w:val="00140318"/>
    <w:rsid w:val="00140846"/>
    <w:rsid w:val="001410D5"/>
    <w:rsid w:val="00141AE2"/>
    <w:rsid w:val="00142550"/>
    <w:rsid w:val="0014258E"/>
    <w:rsid w:val="00142F9D"/>
    <w:rsid w:val="00143F5C"/>
    <w:rsid w:val="001447E8"/>
    <w:rsid w:val="0014542F"/>
    <w:rsid w:val="0014552C"/>
    <w:rsid w:val="001457B0"/>
    <w:rsid w:val="00145D13"/>
    <w:rsid w:val="00145D33"/>
    <w:rsid w:val="001468EE"/>
    <w:rsid w:val="00147B2B"/>
    <w:rsid w:val="001514E5"/>
    <w:rsid w:val="00151516"/>
    <w:rsid w:val="00151836"/>
    <w:rsid w:val="001529DD"/>
    <w:rsid w:val="00152B67"/>
    <w:rsid w:val="00155068"/>
    <w:rsid w:val="001559E4"/>
    <w:rsid w:val="001561F9"/>
    <w:rsid w:val="001562A8"/>
    <w:rsid w:val="00156919"/>
    <w:rsid w:val="001570B6"/>
    <w:rsid w:val="00162A88"/>
    <w:rsid w:val="00163E61"/>
    <w:rsid w:val="00164580"/>
    <w:rsid w:val="00164FB5"/>
    <w:rsid w:val="00165325"/>
    <w:rsid w:val="001654FF"/>
    <w:rsid w:val="00166461"/>
    <w:rsid w:val="00166A28"/>
    <w:rsid w:val="00166C28"/>
    <w:rsid w:val="00166E99"/>
    <w:rsid w:val="00167BB5"/>
    <w:rsid w:val="00167C2C"/>
    <w:rsid w:val="00167D73"/>
    <w:rsid w:val="00170157"/>
    <w:rsid w:val="0017050A"/>
    <w:rsid w:val="0017192B"/>
    <w:rsid w:val="00171BD2"/>
    <w:rsid w:val="001741D6"/>
    <w:rsid w:val="0017439F"/>
    <w:rsid w:val="0017467B"/>
    <w:rsid w:val="00174CB3"/>
    <w:rsid w:val="00174E37"/>
    <w:rsid w:val="00174E8B"/>
    <w:rsid w:val="00175D32"/>
    <w:rsid w:val="00177F27"/>
    <w:rsid w:val="001801C0"/>
    <w:rsid w:val="00180A1D"/>
    <w:rsid w:val="001811D2"/>
    <w:rsid w:val="0018167E"/>
    <w:rsid w:val="00182C98"/>
    <w:rsid w:val="00182D48"/>
    <w:rsid w:val="00182D75"/>
    <w:rsid w:val="0018356C"/>
    <w:rsid w:val="001841A8"/>
    <w:rsid w:val="001846F0"/>
    <w:rsid w:val="00184F54"/>
    <w:rsid w:val="00190115"/>
    <w:rsid w:val="00190B98"/>
    <w:rsid w:val="00191FEA"/>
    <w:rsid w:val="00192627"/>
    <w:rsid w:val="00192687"/>
    <w:rsid w:val="00192ECF"/>
    <w:rsid w:val="00193DD7"/>
    <w:rsid w:val="001946EA"/>
    <w:rsid w:val="00194873"/>
    <w:rsid w:val="00194A22"/>
    <w:rsid w:val="00197F00"/>
    <w:rsid w:val="001A01F2"/>
    <w:rsid w:val="001A04C8"/>
    <w:rsid w:val="001A0866"/>
    <w:rsid w:val="001A0A00"/>
    <w:rsid w:val="001A25C0"/>
    <w:rsid w:val="001A3ED2"/>
    <w:rsid w:val="001A49D8"/>
    <w:rsid w:val="001A5356"/>
    <w:rsid w:val="001A5FD5"/>
    <w:rsid w:val="001A6338"/>
    <w:rsid w:val="001A72C1"/>
    <w:rsid w:val="001A75EB"/>
    <w:rsid w:val="001A765C"/>
    <w:rsid w:val="001A7723"/>
    <w:rsid w:val="001A7E0E"/>
    <w:rsid w:val="001B0814"/>
    <w:rsid w:val="001B0AFC"/>
    <w:rsid w:val="001B3B47"/>
    <w:rsid w:val="001B41C9"/>
    <w:rsid w:val="001B4EE5"/>
    <w:rsid w:val="001B6318"/>
    <w:rsid w:val="001B68FC"/>
    <w:rsid w:val="001B775B"/>
    <w:rsid w:val="001C037D"/>
    <w:rsid w:val="001C0A0D"/>
    <w:rsid w:val="001C113F"/>
    <w:rsid w:val="001C29F0"/>
    <w:rsid w:val="001C2EDF"/>
    <w:rsid w:val="001C409D"/>
    <w:rsid w:val="001C482C"/>
    <w:rsid w:val="001C4A78"/>
    <w:rsid w:val="001C4BC7"/>
    <w:rsid w:val="001C4F39"/>
    <w:rsid w:val="001C5956"/>
    <w:rsid w:val="001C5A36"/>
    <w:rsid w:val="001C603A"/>
    <w:rsid w:val="001C6474"/>
    <w:rsid w:val="001C6843"/>
    <w:rsid w:val="001C70F2"/>
    <w:rsid w:val="001C769B"/>
    <w:rsid w:val="001D03C8"/>
    <w:rsid w:val="001D19AD"/>
    <w:rsid w:val="001D1EC5"/>
    <w:rsid w:val="001D2222"/>
    <w:rsid w:val="001D24E5"/>
    <w:rsid w:val="001D2F00"/>
    <w:rsid w:val="001D323E"/>
    <w:rsid w:val="001D44AD"/>
    <w:rsid w:val="001D548E"/>
    <w:rsid w:val="001D560D"/>
    <w:rsid w:val="001E0721"/>
    <w:rsid w:val="001E0830"/>
    <w:rsid w:val="001E30CB"/>
    <w:rsid w:val="001E3FC1"/>
    <w:rsid w:val="001E6B3D"/>
    <w:rsid w:val="001E76CB"/>
    <w:rsid w:val="001F0108"/>
    <w:rsid w:val="001F177C"/>
    <w:rsid w:val="001F1C6C"/>
    <w:rsid w:val="001F2061"/>
    <w:rsid w:val="001F2860"/>
    <w:rsid w:val="001F2969"/>
    <w:rsid w:val="001F2DF3"/>
    <w:rsid w:val="001F2FB4"/>
    <w:rsid w:val="001F3132"/>
    <w:rsid w:val="001F4B19"/>
    <w:rsid w:val="001F6525"/>
    <w:rsid w:val="001F6558"/>
    <w:rsid w:val="001F6E13"/>
    <w:rsid w:val="001F75F9"/>
    <w:rsid w:val="00200D73"/>
    <w:rsid w:val="00201A6B"/>
    <w:rsid w:val="00201E3B"/>
    <w:rsid w:val="00201EC5"/>
    <w:rsid w:val="0020223B"/>
    <w:rsid w:val="00203762"/>
    <w:rsid w:val="002038A6"/>
    <w:rsid w:val="002041A0"/>
    <w:rsid w:val="00204FC7"/>
    <w:rsid w:val="0020598E"/>
    <w:rsid w:val="002066F9"/>
    <w:rsid w:val="00206923"/>
    <w:rsid w:val="00206ECD"/>
    <w:rsid w:val="00207716"/>
    <w:rsid w:val="0021049C"/>
    <w:rsid w:val="002121DE"/>
    <w:rsid w:val="002145C5"/>
    <w:rsid w:val="00215FA9"/>
    <w:rsid w:val="002163A0"/>
    <w:rsid w:val="00216E79"/>
    <w:rsid w:val="00216FC6"/>
    <w:rsid w:val="00217887"/>
    <w:rsid w:val="00220064"/>
    <w:rsid w:val="002202A3"/>
    <w:rsid w:val="002205F8"/>
    <w:rsid w:val="002231A1"/>
    <w:rsid w:val="00223752"/>
    <w:rsid w:val="002253D5"/>
    <w:rsid w:val="0022562D"/>
    <w:rsid w:val="00225DF0"/>
    <w:rsid w:val="00226321"/>
    <w:rsid w:val="00226A25"/>
    <w:rsid w:val="00227956"/>
    <w:rsid w:val="00230A53"/>
    <w:rsid w:val="002340E0"/>
    <w:rsid w:val="00234139"/>
    <w:rsid w:val="0023416A"/>
    <w:rsid w:val="0023537E"/>
    <w:rsid w:val="00237F49"/>
    <w:rsid w:val="002404E3"/>
    <w:rsid w:val="00241986"/>
    <w:rsid w:val="00243352"/>
    <w:rsid w:val="002434B1"/>
    <w:rsid w:val="00244006"/>
    <w:rsid w:val="002448ED"/>
    <w:rsid w:val="00246FF4"/>
    <w:rsid w:val="00252A12"/>
    <w:rsid w:val="00253715"/>
    <w:rsid w:val="002540BC"/>
    <w:rsid w:val="0025500C"/>
    <w:rsid w:val="002553B5"/>
    <w:rsid w:val="002553C8"/>
    <w:rsid w:val="0025631E"/>
    <w:rsid w:val="00256921"/>
    <w:rsid w:val="00260578"/>
    <w:rsid w:val="00261B04"/>
    <w:rsid w:val="002621D0"/>
    <w:rsid w:val="002622EB"/>
    <w:rsid w:val="002629E5"/>
    <w:rsid w:val="00262B58"/>
    <w:rsid w:val="00262C92"/>
    <w:rsid w:val="0026315B"/>
    <w:rsid w:val="00263415"/>
    <w:rsid w:val="0026367E"/>
    <w:rsid w:val="00263791"/>
    <w:rsid w:val="00263CA5"/>
    <w:rsid w:val="002641D7"/>
    <w:rsid w:val="00264402"/>
    <w:rsid w:val="002672C1"/>
    <w:rsid w:val="002677C2"/>
    <w:rsid w:val="00270116"/>
    <w:rsid w:val="00270C60"/>
    <w:rsid w:val="00271372"/>
    <w:rsid w:val="00271E29"/>
    <w:rsid w:val="002723A6"/>
    <w:rsid w:val="002732DB"/>
    <w:rsid w:val="00274B2F"/>
    <w:rsid w:val="00274D67"/>
    <w:rsid w:val="00274DA3"/>
    <w:rsid w:val="002750DA"/>
    <w:rsid w:val="002757E4"/>
    <w:rsid w:val="00275CA2"/>
    <w:rsid w:val="00275D5F"/>
    <w:rsid w:val="00276403"/>
    <w:rsid w:val="00276513"/>
    <w:rsid w:val="002771C2"/>
    <w:rsid w:val="00281717"/>
    <w:rsid w:val="002824AE"/>
    <w:rsid w:val="00282BFD"/>
    <w:rsid w:val="00283420"/>
    <w:rsid w:val="0028354F"/>
    <w:rsid w:val="002836C1"/>
    <w:rsid w:val="00284A2D"/>
    <w:rsid w:val="00285607"/>
    <w:rsid w:val="00285B9C"/>
    <w:rsid w:val="002873AE"/>
    <w:rsid w:val="002878D2"/>
    <w:rsid w:val="00290D5E"/>
    <w:rsid w:val="00292542"/>
    <w:rsid w:val="00292944"/>
    <w:rsid w:val="00293390"/>
    <w:rsid w:val="002936CF"/>
    <w:rsid w:val="002937CC"/>
    <w:rsid w:val="00294446"/>
    <w:rsid w:val="0029454C"/>
    <w:rsid w:val="00295C25"/>
    <w:rsid w:val="00295DFB"/>
    <w:rsid w:val="002967DE"/>
    <w:rsid w:val="00296AAE"/>
    <w:rsid w:val="00296FDC"/>
    <w:rsid w:val="00297D5D"/>
    <w:rsid w:val="002A04F1"/>
    <w:rsid w:val="002A0F18"/>
    <w:rsid w:val="002A160F"/>
    <w:rsid w:val="002A2744"/>
    <w:rsid w:val="002A2AF8"/>
    <w:rsid w:val="002A2BB6"/>
    <w:rsid w:val="002A3FEF"/>
    <w:rsid w:val="002A5891"/>
    <w:rsid w:val="002A6812"/>
    <w:rsid w:val="002A6BB2"/>
    <w:rsid w:val="002A6C87"/>
    <w:rsid w:val="002B0979"/>
    <w:rsid w:val="002B12D3"/>
    <w:rsid w:val="002B14CA"/>
    <w:rsid w:val="002B2600"/>
    <w:rsid w:val="002B2B43"/>
    <w:rsid w:val="002B346C"/>
    <w:rsid w:val="002B34E1"/>
    <w:rsid w:val="002B3CC9"/>
    <w:rsid w:val="002B597A"/>
    <w:rsid w:val="002B5DAC"/>
    <w:rsid w:val="002B7C70"/>
    <w:rsid w:val="002C04BB"/>
    <w:rsid w:val="002C0AA2"/>
    <w:rsid w:val="002C0F3B"/>
    <w:rsid w:val="002C126A"/>
    <w:rsid w:val="002C16EB"/>
    <w:rsid w:val="002C1B8C"/>
    <w:rsid w:val="002C35ED"/>
    <w:rsid w:val="002C65C8"/>
    <w:rsid w:val="002C6AF2"/>
    <w:rsid w:val="002C7165"/>
    <w:rsid w:val="002C76AF"/>
    <w:rsid w:val="002D08B1"/>
    <w:rsid w:val="002D1D80"/>
    <w:rsid w:val="002D261F"/>
    <w:rsid w:val="002D2CB7"/>
    <w:rsid w:val="002D3868"/>
    <w:rsid w:val="002D38FA"/>
    <w:rsid w:val="002D3FE7"/>
    <w:rsid w:val="002D44AE"/>
    <w:rsid w:val="002D4B90"/>
    <w:rsid w:val="002D5629"/>
    <w:rsid w:val="002D7E7C"/>
    <w:rsid w:val="002E056D"/>
    <w:rsid w:val="002E063E"/>
    <w:rsid w:val="002E1BA4"/>
    <w:rsid w:val="002E1F9E"/>
    <w:rsid w:val="002E2B12"/>
    <w:rsid w:val="002E4CEB"/>
    <w:rsid w:val="002E61CB"/>
    <w:rsid w:val="002E64F8"/>
    <w:rsid w:val="002E7571"/>
    <w:rsid w:val="002F4353"/>
    <w:rsid w:val="002F4687"/>
    <w:rsid w:val="002F4EA6"/>
    <w:rsid w:val="002F5BE8"/>
    <w:rsid w:val="002F6A66"/>
    <w:rsid w:val="002F756F"/>
    <w:rsid w:val="002F7A1D"/>
    <w:rsid w:val="003009E9"/>
    <w:rsid w:val="003010D0"/>
    <w:rsid w:val="00302246"/>
    <w:rsid w:val="003031B9"/>
    <w:rsid w:val="003039CF"/>
    <w:rsid w:val="00304205"/>
    <w:rsid w:val="00304D07"/>
    <w:rsid w:val="00304DDF"/>
    <w:rsid w:val="00305183"/>
    <w:rsid w:val="003052CB"/>
    <w:rsid w:val="003055CE"/>
    <w:rsid w:val="0030581F"/>
    <w:rsid w:val="00305966"/>
    <w:rsid w:val="00305F67"/>
    <w:rsid w:val="00306797"/>
    <w:rsid w:val="00306BF2"/>
    <w:rsid w:val="00307EF9"/>
    <w:rsid w:val="00311737"/>
    <w:rsid w:val="00311C81"/>
    <w:rsid w:val="00312C7B"/>
    <w:rsid w:val="003132DF"/>
    <w:rsid w:val="00313708"/>
    <w:rsid w:val="003145E3"/>
    <w:rsid w:val="00314ECE"/>
    <w:rsid w:val="003156F9"/>
    <w:rsid w:val="00315E84"/>
    <w:rsid w:val="003169C7"/>
    <w:rsid w:val="00317021"/>
    <w:rsid w:val="0031734A"/>
    <w:rsid w:val="00320517"/>
    <w:rsid w:val="00320D5E"/>
    <w:rsid w:val="0032224B"/>
    <w:rsid w:val="00322890"/>
    <w:rsid w:val="00322948"/>
    <w:rsid w:val="00322FFC"/>
    <w:rsid w:val="003236A1"/>
    <w:rsid w:val="0032421C"/>
    <w:rsid w:val="00325A67"/>
    <w:rsid w:val="00326142"/>
    <w:rsid w:val="00326D0D"/>
    <w:rsid w:val="0033163B"/>
    <w:rsid w:val="003334CD"/>
    <w:rsid w:val="0033381D"/>
    <w:rsid w:val="00333BC8"/>
    <w:rsid w:val="00334E26"/>
    <w:rsid w:val="00334F8A"/>
    <w:rsid w:val="00335035"/>
    <w:rsid w:val="00335F97"/>
    <w:rsid w:val="00336315"/>
    <w:rsid w:val="003366A6"/>
    <w:rsid w:val="003373A6"/>
    <w:rsid w:val="00337756"/>
    <w:rsid w:val="00340119"/>
    <w:rsid w:val="00340750"/>
    <w:rsid w:val="00340F5F"/>
    <w:rsid w:val="003426C6"/>
    <w:rsid w:val="00342B4A"/>
    <w:rsid w:val="003430D7"/>
    <w:rsid w:val="003434B0"/>
    <w:rsid w:val="00343979"/>
    <w:rsid w:val="0034470F"/>
    <w:rsid w:val="0034543E"/>
    <w:rsid w:val="00346414"/>
    <w:rsid w:val="00346511"/>
    <w:rsid w:val="00347556"/>
    <w:rsid w:val="003509F5"/>
    <w:rsid w:val="00350D59"/>
    <w:rsid w:val="003512FF"/>
    <w:rsid w:val="00351CCA"/>
    <w:rsid w:val="003523DA"/>
    <w:rsid w:val="003525D9"/>
    <w:rsid w:val="003530E4"/>
    <w:rsid w:val="00353349"/>
    <w:rsid w:val="003539E7"/>
    <w:rsid w:val="00353BA5"/>
    <w:rsid w:val="00354238"/>
    <w:rsid w:val="003548CE"/>
    <w:rsid w:val="00355591"/>
    <w:rsid w:val="00355D0F"/>
    <w:rsid w:val="00356760"/>
    <w:rsid w:val="00356E60"/>
    <w:rsid w:val="00357CCD"/>
    <w:rsid w:val="00360014"/>
    <w:rsid w:val="003600F8"/>
    <w:rsid w:val="00362DE0"/>
    <w:rsid w:val="00362E3B"/>
    <w:rsid w:val="0036378C"/>
    <w:rsid w:val="00363957"/>
    <w:rsid w:val="00363DAD"/>
    <w:rsid w:val="00364343"/>
    <w:rsid w:val="0036446A"/>
    <w:rsid w:val="00364B19"/>
    <w:rsid w:val="00366503"/>
    <w:rsid w:val="00366CA1"/>
    <w:rsid w:val="00367209"/>
    <w:rsid w:val="0036722B"/>
    <w:rsid w:val="0037076A"/>
    <w:rsid w:val="00370EC8"/>
    <w:rsid w:val="00371066"/>
    <w:rsid w:val="00371C03"/>
    <w:rsid w:val="00372A2C"/>
    <w:rsid w:val="00372EE5"/>
    <w:rsid w:val="003730B1"/>
    <w:rsid w:val="00373327"/>
    <w:rsid w:val="0037386C"/>
    <w:rsid w:val="00373CB6"/>
    <w:rsid w:val="003775E2"/>
    <w:rsid w:val="00377765"/>
    <w:rsid w:val="00377975"/>
    <w:rsid w:val="00380982"/>
    <w:rsid w:val="0038158D"/>
    <w:rsid w:val="003826B6"/>
    <w:rsid w:val="00382DE3"/>
    <w:rsid w:val="00383720"/>
    <w:rsid w:val="003846D3"/>
    <w:rsid w:val="003851FE"/>
    <w:rsid w:val="00385BE0"/>
    <w:rsid w:val="00385DB8"/>
    <w:rsid w:val="00387316"/>
    <w:rsid w:val="003905FC"/>
    <w:rsid w:val="00390B22"/>
    <w:rsid w:val="003913E5"/>
    <w:rsid w:val="0039162C"/>
    <w:rsid w:val="0039184F"/>
    <w:rsid w:val="00391AA4"/>
    <w:rsid w:val="00391D19"/>
    <w:rsid w:val="00392DD1"/>
    <w:rsid w:val="00393282"/>
    <w:rsid w:val="0039379B"/>
    <w:rsid w:val="00393F4D"/>
    <w:rsid w:val="00394058"/>
    <w:rsid w:val="003948BF"/>
    <w:rsid w:val="00395538"/>
    <w:rsid w:val="00395AED"/>
    <w:rsid w:val="00396154"/>
    <w:rsid w:val="00396A7F"/>
    <w:rsid w:val="00396CCE"/>
    <w:rsid w:val="00396EF7"/>
    <w:rsid w:val="00396FDD"/>
    <w:rsid w:val="00397139"/>
    <w:rsid w:val="00397638"/>
    <w:rsid w:val="0039763C"/>
    <w:rsid w:val="0039765C"/>
    <w:rsid w:val="003A1DE2"/>
    <w:rsid w:val="003A2D18"/>
    <w:rsid w:val="003A3985"/>
    <w:rsid w:val="003A46B1"/>
    <w:rsid w:val="003A4BF6"/>
    <w:rsid w:val="003A52CC"/>
    <w:rsid w:val="003A5DDE"/>
    <w:rsid w:val="003A630F"/>
    <w:rsid w:val="003A6418"/>
    <w:rsid w:val="003A76FE"/>
    <w:rsid w:val="003A7AAE"/>
    <w:rsid w:val="003A7B70"/>
    <w:rsid w:val="003B05FF"/>
    <w:rsid w:val="003B2193"/>
    <w:rsid w:val="003B2366"/>
    <w:rsid w:val="003B3A64"/>
    <w:rsid w:val="003B448F"/>
    <w:rsid w:val="003B4DCF"/>
    <w:rsid w:val="003B5EEC"/>
    <w:rsid w:val="003B6A28"/>
    <w:rsid w:val="003B6BD6"/>
    <w:rsid w:val="003B6EEB"/>
    <w:rsid w:val="003B717A"/>
    <w:rsid w:val="003B719D"/>
    <w:rsid w:val="003B7E21"/>
    <w:rsid w:val="003C0E21"/>
    <w:rsid w:val="003C1674"/>
    <w:rsid w:val="003C248F"/>
    <w:rsid w:val="003C272D"/>
    <w:rsid w:val="003C2D69"/>
    <w:rsid w:val="003C3036"/>
    <w:rsid w:val="003C30C3"/>
    <w:rsid w:val="003C3374"/>
    <w:rsid w:val="003C372A"/>
    <w:rsid w:val="003C382A"/>
    <w:rsid w:val="003C4254"/>
    <w:rsid w:val="003C4FAB"/>
    <w:rsid w:val="003C5288"/>
    <w:rsid w:val="003C553B"/>
    <w:rsid w:val="003C596B"/>
    <w:rsid w:val="003C685E"/>
    <w:rsid w:val="003C69F4"/>
    <w:rsid w:val="003C7388"/>
    <w:rsid w:val="003C7E02"/>
    <w:rsid w:val="003D0846"/>
    <w:rsid w:val="003D10C4"/>
    <w:rsid w:val="003D13A2"/>
    <w:rsid w:val="003D1CA1"/>
    <w:rsid w:val="003D239A"/>
    <w:rsid w:val="003D28F2"/>
    <w:rsid w:val="003D2AB8"/>
    <w:rsid w:val="003D3167"/>
    <w:rsid w:val="003D4390"/>
    <w:rsid w:val="003D4ADE"/>
    <w:rsid w:val="003D4D86"/>
    <w:rsid w:val="003D4DF6"/>
    <w:rsid w:val="003D55C0"/>
    <w:rsid w:val="003D7147"/>
    <w:rsid w:val="003D71EB"/>
    <w:rsid w:val="003D75AF"/>
    <w:rsid w:val="003D7850"/>
    <w:rsid w:val="003D7B88"/>
    <w:rsid w:val="003E0F9C"/>
    <w:rsid w:val="003E1284"/>
    <w:rsid w:val="003E16CA"/>
    <w:rsid w:val="003E2E2E"/>
    <w:rsid w:val="003E32E3"/>
    <w:rsid w:val="003E3994"/>
    <w:rsid w:val="003E4167"/>
    <w:rsid w:val="003E496E"/>
    <w:rsid w:val="003E66BA"/>
    <w:rsid w:val="003E76AB"/>
    <w:rsid w:val="003F009C"/>
    <w:rsid w:val="003F1B03"/>
    <w:rsid w:val="003F2090"/>
    <w:rsid w:val="003F2481"/>
    <w:rsid w:val="003F493A"/>
    <w:rsid w:val="003F4C47"/>
    <w:rsid w:val="003F57AA"/>
    <w:rsid w:val="003F5C42"/>
    <w:rsid w:val="003F6BF7"/>
    <w:rsid w:val="003F72C2"/>
    <w:rsid w:val="003F7468"/>
    <w:rsid w:val="003F755F"/>
    <w:rsid w:val="00400A1E"/>
    <w:rsid w:val="00401132"/>
    <w:rsid w:val="00401353"/>
    <w:rsid w:val="00401BFE"/>
    <w:rsid w:val="00402755"/>
    <w:rsid w:val="00402C41"/>
    <w:rsid w:val="004035C2"/>
    <w:rsid w:val="00403AA1"/>
    <w:rsid w:val="00403EA8"/>
    <w:rsid w:val="00404393"/>
    <w:rsid w:val="004047B4"/>
    <w:rsid w:val="00404BA4"/>
    <w:rsid w:val="00404D2B"/>
    <w:rsid w:val="00404E88"/>
    <w:rsid w:val="00405B21"/>
    <w:rsid w:val="00405BF1"/>
    <w:rsid w:val="00405E0A"/>
    <w:rsid w:val="004069B2"/>
    <w:rsid w:val="00407313"/>
    <w:rsid w:val="004073E6"/>
    <w:rsid w:val="004076EF"/>
    <w:rsid w:val="00410A83"/>
    <w:rsid w:val="00410AAC"/>
    <w:rsid w:val="0041152F"/>
    <w:rsid w:val="004135CF"/>
    <w:rsid w:val="00415265"/>
    <w:rsid w:val="00415620"/>
    <w:rsid w:val="0041568B"/>
    <w:rsid w:val="00416AA1"/>
    <w:rsid w:val="00417A6C"/>
    <w:rsid w:val="00417B50"/>
    <w:rsid w:val="00417D4E"/>
    <w:rsid w:val="00420899"/>
    <w:rsid w:val="00420CD5"/>
    <w:rsid w:val="00420F7A"/>
    <w:rsid w:val="00421154"/>
    <w:rsid w:val="00421AC4"/>
    <w:rsid w:val="004226B8"/>
    <w:rsid w:val="00422CE9"/>
    <w:rsid w:val="00422D98"/>
    <w:rsid w:val="00422F8F"/>
    <w:rsid w:val="00423575"/>
    <w:rsid w:val="004239F0"/>
    <w:rsid w:val="00424222"/>
    <w:rsid w:val="00424250"/>
    <w:rsid w:val="00424D9F"/>
    <w:rsid w:val="00426052"/>
    <w:rsid w:val="00426983"/>
    <w:rsid w:val="00427370"/>
    <w:rsid w:val="00427867"/>
    <w:rsid w:val="0042795A"/>
    <w:rsid w:val="00430D59"/>
    <w:rsid w:val="004314F0"/>
    <w:rsid w:val="00431506"/>
    <w:rsid w:val="0043213E"/>
    <w:rsid w:val="004321E7"/>
    <w:rsid w:val="00432802"/>
    <w:rsid w:val="00433C5D"/>
    <w:rsid w:val="00435170"/>
    <w:rsid w:val="004353B2"/>
    <w:rsid w:val="0043776E"/>
    <w:rsid w:val="0044059D"/>
    <w:rsid w:val="00440637"/>
    <w:rsid w:val="00440A37"/>
    <w:rsid w:val="00441CDB"/>
    <w:rsid w:val="004427C7"/>
    <w:rsid w:val="00443F66"/>
    <w:rsid w:val="00444DB0"/>
    <w:rsid w:val="00445095"/>
    <w:rsid w:val="004455ED"/>
    <w:rsid w:val="00446490"/>
    <w:rsid w:val="0044667C"/>
    <w:rsid w:val="00446E8B"/>
    <w:rsid w:val="00447635"/>
    <w:rsid w:val="004476D0"/>
    <w:rsid w:val="00450483"/>
    <w:rsid w:val="00450C6D"/>
    <w:rsid w:val="0045143E"/>
    <w:rsid w:val="0045191D"/>
    <w:rsid w:val="00453026"/>
    <w:rsid w:val="00453544"/>
    <w:rsid w:val="00453C66"/>
    <w:rsid w:val="0045556F"/>
    <w:rsid w:val="00457210"/>
    <w:rsid w:val="00457FFD"/>
    <w:rsid w:val="0046029B"/>
    <w:rsid w:val="00460AC4"/>
    <w:rsid w:val="00461471"/>
    <w:rsid w:val="004615D5"/>
    <w:rsid w:val="004617ED"/>
    <w:rsid w:val="00461FF0"/>
    <w:rsid w:val="00462C53"/>
    <w:rsid w:val="00463267"/>
    <w:rsid w:val="00463761"/>
    <w:rsid w:val="00464C38"/>
    <w:rsid w:val="004664B6"/>
    <w:rsid w:val="004670E3"/>
    <w:rsid w:val="00467912"/>
    <w:rsid w:val="00467C65"/>
    <w:rsid w:val="00470149"/>
    <w:rsid w:val="00470362"/>
    <w:rsid w:val="0047055F"/>
    <w:rsid w:val="00470DF6"/>
    <w:rsid w:val="00471FD1"/>
    <w:rsid w:val="004728DF"/>
    <w:rsid w:val="00474936"/>
    <w:rsid w:val="00475DD8"/>
    <w:rsid w:val="00477456"/>
    <w:rsid w:val="00480208"/>
    <w:rsid w:val="00480B2D"/>
    <w:rsid w:val="00481F50"/>
    <w:rsid w:val="0048211D"/>
    <w:rsid w:val="00482919"/>
    <w:rsid w:val="0048438D"/>
    <w:rsid w:val="00486172"/>
    <w:rsid w:val="00486F42"/>
    <w:rsid w:val="0048704F"/>
    <w:rsid w:val="004874DB"/>
    <w:rsid w:val="004877B0"/>
    <w:rsid w:val="004878E1"/>
    <w:rsid w:val="004903CA"/>
    <w:rsid w:val="00491748"/>
    <w:rsid w:val="00491869"/>
    <w:rsid w:val="00493127"/>
    <w:rsid w:val="004939E3"/>
    <w:rsid w:val="00493F94"/>
    <w:rsid w:val="0049469B"/>
    <w:rsid w:val="00494CA2"/>
    <w:rsid w:val="00494F34"/>
    <w:rsid w:val="00495575"/>
    <w:rsid w:val="00496099"/>
    <w:rsid w:val="00497173"/>
    <w:rsid w:val="00497590"/>
    <w:rsid w:val="00497603"/>
    <w:rsid w:val="00497779"/>
    <w:rsid w:val="00497A64"/>
    <w:rsid w:val="004A04CF"/>
    <w:rsid w:val="004A13BF"/>
    <w:rsid w:val="004A2029"/>
    <w:rsid w:val="004A2A6F"/>
    <w:rsid w:val="004A3D78"/>
    <w:rsid w:val="004A508B"/>
    <w:rsid w:val="004A51C9"/>
    <w:rsid w:val="004A5BDB"/>
    <w:rsid w:val="004A6F3B"/>
    <w:rsid w:val="004A7453"/>
    <w:rsid w:val="004B018F"/>
    <w:rsid w:val="004B0541"/>
    <w:rsid w:val="004B0AAD"/>
    <w:rsid w:val="004B1726"/>
    <w:rsid w:val="004B1FEA"/>
    <w:rsid w:val="004B2828"/>
    <w:rsid w:val="004B2CAB"/>
    <w:rsid w:val="004B2D45"/>
    <w:rsid w:val="004B3BDC"/>
    <w:rsid w:val="004B56CD"/>
    <w:rsid w:val="004B6064"/>
    <w:rsid w:val="004B7F62"/>
    <w:rsid w:val="004C16B9"/>
    <w:rsid w:val="004C1911"/>
    <w:rsid w:val="004C298F"/>
    <w:rsid w:val="004C3705"/>
    <w:rsid w:val="004C3B4F"/>
    <w:rsid w:val="004C471A"/>
    <w:rsid w:val="004C4E3A"/>
    <w:rsid w:val="004D0112"/>
    <w:rsid w:val="004D0C66"/>
    <w:rsid w:val="004D16CA"/>
    <w:rsid w:val="004D3A1C"/>
    <w:rsid w:val="004D3BA2"/>
    <w:rsid w:val="004D4C50"/>
    <w:rsid w:val="004D501C"/>
    <w:rsid w:val="004D5976"/>
    <w:rsid w:val="004D5BEC"/>
    <w:rsid w:val="004D6895"/>
    <w:rsid w:val="004D6DF2"/>
    <w:rsid w:val="004D7F82"/>
    <w:rsid w:val="004E04EB"/>
    <w:rsid w:val="004E1201"/>
    <w:rsid w:val="004E135B"/>
    <w:rsid w:val="004E15A4"/>
    <w:rsid w:val="004E19B2"/>
    <w:rsid w:val="004E1AF0"/>
    <w:rsid w:val="004E1EF6"/>
    <w:rsid w:val="004E28AE"/>
    <w:rsid w:val="004E29C2"/>
    <w:rsid w:val="004E31A7"/>
    <w:rsid w:val="004E3542"/>
    <w:rsid w:val="004E369C"/>
    <w:rsid w:val="004E4AB5"/>
    <w:rsid w:val="004E4CB4"/>
    <w:rsid w:val="004E63F9"/>
    <w:rsid w:val="004E6771"/>
    <w:rsid w:val="004F1332"/>
    <w:rsid w:val="004F1E97"/>
    <w:rsid w:val="004F1FBE"/>
    <w:rsid w:val="004F2156"/>
    <w:rsid w:val="004F290D"/>
    <w:rsid w:val="004F303B"/>
    <w:rsid w:val="004F3EF4"/>
    <w:rsid w:val="004F4975"/>
    <w:rsid w:val="004F5903"/>
    <w:rsid w:val="004F60D2"/>
    <w:rsid w:val="004F66A4"/>
    <w:rsid w:val="004F6A9C"/>
    <w:rsid w:val="004F6B13"/>
    <w:rsid w:val="004F6C75"/>
    <w:rsid w:val="004F711E"/>
    <w:rsid w:val="00500D90"/>
    <w:rsid w:val="005017D9"/>
    <w:rsid w:val="00501EED"/>
    <w:rsid w:val="00502276"/>
    <w:rsid w:val="00502A59"/>
    <w:rsid w:val="0050359B"/>
    <w:rsid w:val="005036EF"/>
    <w:rsid w:val="005038DA"/>
    <w:rsid w:val="00503934"/>
    <w:rsid w:val="0050473D"/>
    <w:rsid w:val="005051B3"/>
    <w:rsid w:val="00505A3B"/>
    <w:rsid w:val="00506090"/>
    <w:rsid w:val="005066FF"/>
    <w:rsid w:val="0050682D"/>
    <w:rsid w:val="00506BC0"/>
    <w:rsid w:val="005070C6"/>
    <w:rsid w:val="005072FC"/>
    <w:rsid w:val="00507595"/>
    <w:rsid w:val="005104F7"/>
    <w:rsid w:val="00510A8F"/>
    <w:rsid w:val="00510D2D"/>
    <w:rsid w:val="005111A6"/>
    <w:rsid w:val="005121C0"/>
    <w:rsid w:val="0051248D"/>
    <w:rsid w:val="00513268"/>
    <w:rsid w:val="005135E5"/>
    <w:rsid w:val="00513B96"/>
    <w:rsid w:val="00513E7A"/>
    <w:rsid w:val="0051496A"/>
    <w:rsid w:val="00514BCA"/>
    <w:rsid w:val="00514D3C"/>
    <w:rsid w:val="00514F51"/>
    <w:rsid w:val="00515C5C"/>
    <w:rsid w:val="0051710F"/>
    <w:rsid w:val="005172BD"/>
    <w:rsid w:val="005206B6"/>
    <w:rsid w:val="005209D7"/>
    <w:rsid w:val="00520A45"/>
    <w:rsid w:val="00521F33"/>
    <w:rsid w:val="0052247E"/>
    <w:rsid w:val="00522637"/>
    <w:rsid w:val="00523065"/>
    <w:rsid w:val="005230D6"/>
    <w:rsid w:val="00523655"/>
    <w:rsid w:val="00523A14"/>
    <w:rsid w:val="00523DC1"/>
    <w:rsid w:val="00524766"/>
    <w:rsid w:val="00524894"/>
    <w:rsid w:val="00524994"/>
    <w:rsid w:val="00525A7F"/>
    <w:rsid w:val="00525C05"/>
    <w:rsid w:val="0052614B"/>
    <w:rsid w:val="00526380"/>
    <w:rsid w:val="00526D04"/>
    <w:rsid w:val="00526E6B"/>
    <w:rsid w:val="00527131"/>
    <w:rsid w:val="005273BA"/>
    <w:rsid w:val="005278C3"/>
    <w:rsid w:val="00531BD6"/>
    <w:rsid w:val="00531E1E"/>
    <w:rsid w:val="0053221B"/>
    <w:rsid w:val="005324A3"/>
    <w:rsid w:val="00532502"/>
    <w:rsid w:val="00532AD6"/>
    <w:rsid w:val="00532F1D"/>
    <w:rsid w:val="00533DE9"/>
    <w:rsid w:val="00533FBB"/>
    <w:rsid w:val="005343C1"/>
    <w:rsid w:val="005348E3"/>
    <w:rsid w:val="00535246"/>
    <w:rsid w:val="005359CE"/>
    <w:rsid w:val="00535E63"/>
    <w:rsid w:val="00536D67"/>
    <w:rsid w:val="00540804"/>
    <w:rsid w:val="005410CF"/>
    <w:rsid w:val="00541684"/>
    <w:rsid w:val="00541C7E"/>
    <w:rsid w:val="00542AE3"/>
    <w:rsid w:val="00542D9C"/>
    <w:rsid w:val="00543830"/>
    <w:rsid w:val="00544598"/>
    <w:rsid w:val="00544CB5"/>
    <w:rsid w:val="00545206"/>
    <w:rsid w:val="00545402"/>
    <w:rsid w:val="00545636"/>
    <w:rsid w:val="005468B9"/>
    <w:rsid w:val="00547469"/>
    <w:rsid w:val="005475A7"/>
    <w:rsid w:val="00550555"/>
    <w:rsid w:val="00550A47"/>
    <w:rsid w:val="00550E1D"/>
    <w:rsid w:val="0055266D"/>
    <w:rsid w:val="00553251"/>
    <w:rsid w:val="00554045"/>
    <w:rsid w:val="005567B5"/>
    <w:rsid w:val="00557169"/>
    <w:rsid w:val="00557978"/>
    <w:rsid w:val="005600A9"/>
    <w:rsid w:val="00561601"/>
    <w:rsid w:val="00562A66"/>
    <w:rsid w:val="00564F68"/>
    <w:rsid w:val="00565AEE"/>
    <w:rsid w:val="00567B36"/>
    <w:rsid w:val="00570650"/>
    <w:rsid w:val="00570C2A"/>
    <w:rsid w:val="005726CF"/>
    <w:rsid w:val="0057301A"/>
    <w:rsid w:val="00574B40"/>
    <w:rsid w:val="005755E0"/>
    <w:rsid w:val="00576D37"/>
    <w:rsid w:val="00576E0F"/>
    <w:rsid w:val="0058069F"/>
    <w:rsid w:val="00581011"/>
    <w:rsid w:val="005821E2"/>
    <w:rsid w:val="00582B8D"/>
    <w:rsid w:val="00582E6A"/>
    <w:rsid w:val="005832A6"/>
    <w:rsid w:val="00583EB1"/>
    <w:rsid w:val="00585D5A"/>
    <w:rsid w:val="00586314"/>
    <w:rsid w:val="00586661"/>
    <w:rsid w:val="00587A21"/>
    <w:rsid w:val="005900BC"/>
    <w:rsid w:val="00590519"/>
    <w:rsid w:val="00591BCD"/>
    <w:rsid w:val="00593098"/>
    <w:rsid w:val="0059330C"/>
    <w:rsid w:val="00594CA5"/>
    <w:rsid w:val="00594F03"/>
    <w:rsid w:val="00595237"/>
    <w:rsid w:val="0059745F"/>
    <w:rsid w:val="00597565"/>
    <w:rsid w:val="00597A41"/>
    <w:rsid w:val="005A0EF6"/>
    <w:rsid w:val="005A1571"/>
    <w:rsid w:val="005A2EB5"/>
    <w:rsid w:val="005A337A"/>
    <w:rsid w:val="005A4F5B"/>
    <w:rsid w:val="005A51B0"/>
    <w:rsid w:val="005A5DCB"/>
    <w:rsid w:val="005A6483"/>
    <w:rsid w:val="005A679A"/>
    <w:rsid w:val="005A79A6"/>
    <w:rsid w:val="005A7E52"/>
    <w:rsid w:val="005B05FA"/>
    <w:rsid w:val="005B2A0E"/>
    <w:rsid w:val="005B2B9D"/>
    <w:rsid w:val="005B349C"/>
    <w:rsid w:val="005B3B03"/>
    <w:rsid w:val="005B45D5"/>
    <w:rsid w:val="005B4F9E"/>
    <w:rsid w:val="005B5C3A"/>
    <w:rsid w:val="005B75AD"/>
    <w:rsid w:val="005B7D36"/>
    <w:rsid w:val="005C0613"/>
    <w:rsid w:val="005C0E01"/>
    <w:rsid w:val="005C1046"/>
    <w:rsid w:val="005C117C"/>
    <w:rsid w:val="005C125C"/>
    <w:rsid w:val="005C14E4"/>
    <w:rsid w:val="005C17DB"/>
    <w:rsid w:val="005C3349"/>
    <w:rsid w:val="005C35ED"/>
    <w:rsid w:val="005C4320"/>
    <w:rsid w:val="005C47A2"/>
    <w:rsid w:val="005C55BE"/>
    <w:rsid w:val="005C55FF"/>
    <w:rsid w:val="005C608A"/>
    <w:rsid w:val="005C61C7"/>
    <w:rsid w:val="005C67DC"/>
    <w:rsid w:val="005C74FB"/>
    <w:rsid w:val="005C7B41"/>
    <w:rsid w:val="005C7EBD"/>
    <w:rsid w:val="005D0522"/>
    <w:rsid w:val="005D0EBF"/>
    <w:rsid w:val="005D14B0"/>
    <w:rsid w:val="005D14D3"/>
    <w:rsid w:val="005D1F86"/>
    <w:rsid w:val="005D37F7"/>
    <w:rsid w:val="005D4EE0"/>
    <w:rsid w:val="005D5604"/>
    <w:rsid w:val="005D5A30"/>
    <w:rsid w:val="005D5B1B"/>
    <w:rsid w:val="005D7626"/>
    <w:rsid w:val="005D76EF"/>
    <w:rsid w:val="005D7EA3"/>
    <w:rsid w:val="005E0927"/>
    <w:rsid w:val="005E0B31"/>
    <w:rsid w:val="005E0EBB"/>
    <w:rsid w:val="005E1E6D"/>
    <w:rsid w:val="005E4402"/>
    <w:rsid w:val="005E458C"/>
    <w:rsid w:val="005E4B41"/>
    <w:rsid w:val="005E5B98"/>
    <w:rsid w:val="005E6033"/>
    <w:rsid w:val="005E67B0"/>
    <w:rsid w:val="005F07CE"/>
    <w:rsid w:val="005F0E34"/>
    <w:rsid w:val="005F100B"/>
    <w:rsid w:val="005F10C9"/>
    <w:rsid w:val="005F2083"/>
    <w:rsid w:val="005F34BC"/>
    <w:rsid w:val="005F358A"/>
    <w:rsid w:val="005F52C1"/>
    <w:rsid w:val="005F55B0"/>
    <w:rsid w:val="005F638E"/>
    <w:rsid w:val="005F65B1"/>
    <w:rsid w:val="005F7F0C"/>
    <w:rsid w:val="0060013E"/>
    <w:rsid w:val="00600490"/>
    <w:rsid w:val="006010EE"/>
    <w:rsid w:val="00601407"/>
    <w:rsid w:val="00601CD1"/>
    <w:rsid w:val="00601CFD"/>
    <w:rsid w:val="00602383"/>
    <w:rsid w:val="00602779"/>
    <w:rsid w:val="0060411E"/>
    <w:rsid w:val="00604133"/>
    <w:rsid w:val="0060422E"/>
    <w:rsid w:val="00604471"/>
    <w:rsid w:val="00606950"/>
    <w:rsid w:val="0060697C"/>
    <w:rsid w:val="00607118"/>
    <w:rsid w:val="0060774B"/>
    <w:rsid w:val="00607A15"/>
    <w:rsid w:val="006103AC"/>
    <w:rsid w:val="00611267"/>
    <w:rsid w:val="00611547"/>
    <w:rsid w:val="00611609"/>
    <w:rsid w:val="00612106"/>
    <w:rsid w:val="006121CA"/>
    <w:rsid w:val="0061515A"/>
    <w:rsid w:val="006158C8"/>
    <w:rsid w:val="006159B8"/>
    <w:rsid w:val="0061687E"/>
    <w:rsid w:val="00617A75"/>
    <w:rsid w:val="00620230"/>
    <w:rsid w:val="006204C3"/>
    <w:rsid w:val="006211FC"/>
    <w:rsid w:val="00621320"/>
    <w:rsid w:val="006213DA"/>
    <w:rsid w:val="0062162C"/>
    <w:rsid w:val="00621ED3"/>
    <w:rsid w:val="00622236"/>
    <w:rsid w:val="006223CC"/>
    <w:rsid w:val="00624CD3"/>
    <w:rsid w:val="0062549B"/>
    <w:rsid w:val="006254A8"/>
    <w:rsid w:val="00625FE9"/>
    <w:rsid w:val="0062793D"/>
    <w:rsid w:val="006322FE"/>
    <w:rsid w:val="00632494"/>
    <w:rsid w:val="00632D79"/>
    <w:rsid w:val="006331C1"/>
    <w:rsid w:val="006336D3"/>
    <w:rsid w:val="00634204"/>
    <w:rsid w:val="00635809"/>
    <w:rsid w:val="00635872"/>
    <w:rsid w:val="0063680C"/>
    <w:rsid w:val="00636927"/>
    <w:rsid w:val="00637A78"/>
    <w:rsid w:val="006401BB"/>
    <w:rsid w:val="00640F61"/>
    <w:rsid w:val="006415F8"/>
    <w:rsid w:val="0064372A"/>
    <w:rsid w:val="00643FB2"/>
    <w:rsid w:val="0064450D"/>
    <w:rsid w:val="00645891"/>
    <w:rsid w:val="00645AEB"/>
    <w:rsid w:val="00645BC5"/>
    <w:rsid w:val="0064603C"/>
    <w:rsid w:val="00646FF7"/>
    <w:rsid w:val="00647675"/>
    <w:rsid w:val="006478F5"/>
    <w:rsid w:val="006502D0"/>
    <w:rsid w:val="0065165E"/>
    <w:rsid w:val="00651833"/>
    <w:rsid w:val="00654CAF"/>
    <w:rsid w:val="00655248"/>
    <w:rsid w:val="00655885"/>
    <w:rsid w:val="00656CF8"/>
    <w:rsid w:val="00656DA6"/>
    <w:rsid w:val="00656F64"/>
    <w:rsid w:val="00657FE6"/>
    <w:rsid w:val="00660161"/>
    <w:rsid w:val="00660C8B"/>
    <w:rsid w:val="00661249"/>
    <w:rsid w:val="00661C11"/>
    <w:rsid w:val="00662D86"/>
    <w:rsid w:val="00664700"/>
    <w:rsid w:val="00664733"/>
    <w:rsid w:val="00664FDD"/>
    <w:rsid w:val="00665CCD"/>
    <w:rsid w:val="00666265"/>
    <w:rsid w:val="00667223"/>
    <w:rsid w:val="006672A4"/>
    <w:rsid w:val="0067078B"/>
    <w:rsid w:val="0067195C"/>
    <w:rsid w:val="006745DD"/>
    <w:rsid w:val="0067478A"/>
    <w:rsid w:val="00676729"/>
    <w:rsid w:val="006768F9"/>
    <w:rsid w:val="00676F2A"/>
    <w:rsid w:val="00676F9D"/>
    <w:rsid w:val="00677390"/>
    <w:rsid w:val="00677616"/>
    <w:rsid w:val="00681A62"/>
    <w:rsid w:val="00682109"/>
    <w:rsid w:val="00682D58"/>
    <w:rsid w:val="00682FE2"/>
    <w:rsid w:val="006857CC"/>
    <w:rsid w:val="00686027"/>
    <w:rsid w:val="00686381"/>
    <w:rsid w:val="006863B3"/>
    <w:rsid w:val="006865CA"/>
    <w:rsid w:val="0068784B"/>
    <w:rsid w:val="006879A1"/>
    <w:rsid w:val="00692A8B"/>
    <w:rsid w:val="006939D3"/>
    <w:rsid w:val="006943CC"/>
    <w:rsid w:val="006962A8"/>
    <w:rsid w:val="00696567"/>
    <w:rsid w:val="00696DB5"/>
    <w:rsid w:val="00697422"/>
    <w:rsid w:val="00697EA8"/>
    <w:rsid w:val="006A088F"/>
    <w:rsid w:val="006A1D41"/>
    <w:rsid w:val="006A24D2"/>
    <w:rsid w:val="006A2C73"/>
    <w:rsid w:val="006A2F0F"/>
    <w:rsid w:val="006A41A1"/>
    <w:rsid w:val="006A5C65"/>
    <w:rsid w:val="006A5DBE"/>
    <w:rsid w:val="006A66E5"/>
    <w:rsid w:val="006A7252"/>
    <w:rsid w:val="006A7270"/>
    <w:rsid w:val="006A7523"/>
    <w:rsid w:val="006A7710"/>
    <w:rsid w:val="006A7B84"/>
    <w:rsid w:val="006B15FD"/>
    <w:rsid w:val="006B20F0"/>
    <w:rsid w:val="006B2383"/>
    <w:rsid w:val="006B27C7"/>
    <w:rsid w:val="006B2B6A"/>
    <w:rsid w:val="006B3CC4"/>
    <w:rsid w:val="006B430F"/>
    <w:rsid w:val="006B50E1"/>
    <w:rsid w:val="006B5503"/>
    <w:rsid w:val="006B613D"/>
    <w:rsid w:val="006B64F7"/>
    <w:rsid w:val="006C08E5"/>
    <w:rsid w:val="006C0C87"/>
    <w:rsid w:val="006C0D83"/>
    <w:rsid w:val="006C2B61"/>
    <w:rsid w:val="006C395A"/>
    <w:rsid w:val="006C39B1"/>
    <w:rsid w:val="006C3E34"/>
    <w:rsid w:val="006C46E5"/>
    <w:rsid w:val="006C48B3"/>
    <w:rsid w:val="006C491C"/>
    <w:rsid w:val="006C49BB"/>
    <w:rsid w:val="006C5435"/>
    <w:rsid w:val="006C5C2C"/>
    <w:rsid w:val="006C6337"/>
    <w:rsid w:val="006C79DC"/>
    <w:rsid w:val="006D0121"/>
    <w:rsid w:val="006D1EBC"/>
    <w:rsid w:val="006D299F"/>
    <w:rsid w:val="006D2A9B"/>
    <w:rsid w:val="006D2FCA"/>
    <w:rsid w:val="006D321E"/>
    <w:rsid w:val="006D3BA9"/>
    <w:rsid w:val="006D3DD9"/>
    <w:rsid w:val="006D4851"/>
    <w:rsid w:val="006D4B76"/>
    <w:rsid w:val="006D69A2"/>
    <w:rsid w:val="006D743E"/>
    <w:rsid w:val="006D76C9"/>
    <w:rsid w:val="006D7C9E"/>
    <w:rsid w:val="006E056B"/>
    <w:rsid w:val="006E0F68"/>
    <w:rsid w:val="006E31C8"/>
    <w:rsid w:val="006E322B"/>
    <w:rsid w:val="006E3A29"/>
    <w:rsid w:val="006E3CD0"/>
    <w:rsid w:val="006E3F02"/>
    <w:rsid w:val="006E470F"/>
    <w:rsid w:val="006E4AC3"/>
    <w:rsid w:val="006E4B2F"/>
    <w:rsid w:val="006E4EB1"/>
    <w:rsid w:val="006E5038"/>
    <w:rsid w:val="006E5640"/>
    <w:rsid w:val="006E6B0D"/>
    <w:rsid w:val="006E6ED8"/>
    <w:rsid w:val="006E73B5"/>
    <w:rsid w:val="006F0254"/>
    <w:rsid w:val="006F0953"/>
    <w:rsid w:val="006F0E42"/>
    <w:rsid w:val="006F19C2"/>
    <w:rsid w:val="006F1B48"/>
    <w:rsid w:val="006F1EC0"/>
    <w:rsid w:val="006F243A"/>
    <w:rsid w:val="006F2572"/>
    <w:rsid w:val="006F2640"/>
    <w:rsid w:val="006F2D46"/>
    <w:rsid w:val="006F3738"/>
    <w:rsid w:val="006F38C7"/>
    <w:rsid w:val="006F3DE2"/>
    <w:rsid w:val="006F418F"/>
    <w:rsid w:val="006F54CF"/>
    <w:rsid w:val="006F5A38"/>
    <w:rsid w:val="006F6760"/>
    <w:rsid w:val="006F6BF0"/>
    <w:rsid w:val="006F6DC0"/>
    <w:rsid w:val="006F72FB"/>
    <w:rsid w:val="006F77B0"/>
    <w:rsid w:val="00700559"/>
    <w:rsid w:val="0070124D"/>
    <w:rsid w:val="00701291"/>
    <w:rsid w:val="00701551"/>
    <w:rsid w:val="00701D1A"/>
    <w:rsid w:val="0070273E"/>
    <w:rsid w:val="00702C1D"/>
    <w:rsid w:val="00702C44"/>
    <w:rsid w:val="0070547D"/>
    <w:rsid w:val="00705CC6"/>
    <w:rsid w:val="00706497"/>
    <w:rsid w:val="00706970"/>
    <w:rsid w:val="00706A1C"/>
    <w:rsid w:val="00706A41"/>
    <w:rsid w:val="00706BDF"/>
    <w:rsid w:val="00706E51"/>
    <w:rsid w:val="00710F94"/>
    <w:rsid w:val="00711914"/>
    <w:rsid w:val="0071196F"/>
    <w:rsid w:val="00711D44"/>
    <w:rsid w:val="00712A2E"/>
    <w:rsid w:val="00712B3E"/>
    <w:rsid w:val="00712D43"/>
    <w:rsid w:val="00712FA3"/>
    <w:rsid w:val="00713CA2"/>
    <w:rsid w:val="0071452A"/>
    <w:rsid w:val="00715F1A"/>
    <w:rsid w:val="00717DAA"/>
    <w:rsid w:val="007201EF"/>
    <w:rsid w:val="00720A10"/>
    <w:rsid w:val="00721603"/>
    <w:rsid w:val="00722536"/>
    <w:rsid w:val="007227DD"/>
    <w:rsid w:val="00722D4E"/>
    <w:rsid w:val="0072358D"/>
    <w:rsid w:val="00724E4D"/>
    <w:rsid w:val="007259A7"/>
    <w:rsid w:val="007259EA"/>
    <w:rsid w:val="00725AB3"/>
    <w:rsid w:val="00726C65"/>
    <w:rsid w:val="00726E80"/>
    <w:rsid w:val="007271EC"/>
    <w:rsid w:val="00727A31"/>
    <w:rsid w:val="00727B5B"/>
    <w:rsid w:val="00730760"/>
    <w:rsid w:val="007308ED"/>
    <w:rsid w:val="00730E70"/>
    <w:rsid w:val="007322BC"/>
    <w:rsid w:val="00732C2A"/>
    <w:rsid w:val="007356D2"/>
    <w:rsid w:val="0074050E"/>
    <w:rsid w:val="00741382"/>
    <w:rsid w:val="007414AE"/>
    <w:rsid w:val="007422F9"/>
    <w:rsid w:val="00742868"/>
    <w:rsid w:val="00742C02"/>
    <w:rsid w:val="00743BEE"/>
    <w:rsid w:val="007443AE"/>
    <w:rsid w:val="0074488E"/>
    <w:rsid w:val="00744BCF"/>
    <w:rsid w:val="00745916"/>
    <w:rsid w:val="00745DDF"/>
    <w:rsid w:val="00745F19"/>
    <w:rsid w:val="007460FC"/>
    <w:rsid w:val="00746147"/>
    <w:rsid w:val="00746622"/>
    <w:rsid w:val="00746788"/>
    <w:rsid w:val="00750225"/>
    <w:rsid w:val="00750DDC"/>
    <w:rsid w:val="00751372"/>
    <w:rsid w:val="00752EBB"/>
    <w:rsid w:val="00752F4C"/>
    <w:rsid w:val="0075315A"/>
    <w:rsid w:val="00754756"/>
    <w:rsid w:val="007558AA"/>
    <w:rsid w:val="00755A64"/>
    <w:rsid w:val="0075607C"/>
    <w:rsid w:val="00756E4F"/>
    <w:rsid w:val="00756F9A"/>
    <w:rsid w:val="00757C91"/>
    <w:rsid w:val="00761151"/>
    <w:rsid w:val="00761E67"/>
    <w:rsid w:val="0076259D"/>
    <w:rsid w:val="007639B2"/>
    <w:rsid w:val="00764FBD"/>
    <w:rsid w:val="0076506B"/>
    <w:rsid w:val="007652EA"/>
    <w:rsid w:val="00765C9E"/>
    <w:rsid w:val="00770A61"/>
    <w:rsid w:val="0077167E"/>
    <w:rsid w:val="00771EB8"/>
    <w:rsid w:val="00772436"/>
    <w:rsid w:val="0077255B"/>
    <w:rsid w:val="0077326D"/>
    <w:rsid w:val="0077349F"/>
    <w:rsid w:val="007739D5"/>
    <w:rsid w:val="00773EFB"/>
    <w:rsid w:val="00774918"/>
    <w:rsid w:val="00774A66"/>
    <w:rsid w:val="00774AB1"/>
    <w:rsid w:val="007753E3"/>
    <w:rsid w:val="00775772"/>
    <w:rsid w:val="0077594E"/>
    <w:rsid w:val="007762BE"/>
    <w:rsid w:val="00776BAF"/>
    <w:rsid w:val="007770F9"/>
    <w:rsid w:val="00777B42"/>
    <w:rsid w:val="0078058E"/>
    <w:rsid w:val="007805BA"/>
    <w:rsid w:val="00780D04"/>
    <w:rsid w:val="00781144"/>
    <w:rsid w:val="0078203D"/>
    <w:rsid w:val="007822EB"/>
    <w:rsid w:val="00782B56"/>
    <w:rsid w:val="00783013"/>
    <w:rsid w:val="007834A4"/>
    <w:rsid w:val="00783AC3"/>
    <w:rsid w:val="00784259"/>
    <w:rsid w:val="007850E9"/>
    <w:rsid w:val="007855B8"/>
    <w:rsid w:val="00785C1B"/>
    <w:rsid w:val="00785DB2"/>
    <w:rsid w:val="00785EEE"/>
    <w:rsid w:val="00787194"/>
    <w:rsid w:val="00787D32"/>
    <w:rsid w:val="007902AE"/>
    <w:rsid w:val="0079249E"/>
    <w:rsid w:val="0079278D"/>
    <w:rsid w:val="007928DF"/>
    <w:rsid w:val="007950DF"/>
    <w:rsid w:val="0079533F"/>
    <w:rsid w:val="0079610B"/>
    <w:rsid w:val="0079667F"/>
    <w:rsid w:val="00797942"/>
    <w:rsid w:val="007979CC"/>
    <w:rsid w:val="007A1635"/>
    <w:rsid w:val="007A3A15"/>
    <w:rsid w:val="007A4EDA"/>
    <w:rsid w:val="007A5244"/>
    <w:rsid w:val="007A551D"/>
    <w:rsid w:val="007A58DD"/>
    <w:rsid w:val="007A5A30"/>
    <w:rsid w:val="007A5BF8"/>
    <w:rsid w:val="007A6B36"/>
    <w:rsid w:val="007A709D"/>
    <w:rsid w:val="007A7495"/>
    <w:rsid w:val="007A7784"/>
    <w:rsid w:val="007A7DA5"/>
    <w:rsid w:val="007B05A5"/>
    <w:rsid w:val="007B0741"/>
    <w:rsid w:val="007B0D81"/>
    <w:rsid w:val="007B0DE6"/>
    <w:rsid w:val="007B1223"/>
    <w:rsid w:val="007B1618"/>
    <w:rsid w:val="007B1DD3"/>
    <w:rsid w:val="007B2C52"/>
    <w:rsid w:val="007B2D70"/>
    <w:rsid w:val="007B75FF"/>
    <w:rsid w:val="007C0135"/>
    <w:rsid w:val="007C03AA"/>
    <w:rsid w:val="007C145C"/>
    <w:rsid w:val="007C165E"/>
    <w:rsid w:val="007C2381"/>
    <w:rsid w:val="007C24B9"/>
    <w:rsid w:val="007C257B"/>
    <w:rsid w:val="007C2FD2"/>
    <w:rsid w:val="007C3909"/>
    <w:rsid w:val="007C397E"/>
    <w:rsid w:val="007C3D1D"/>
    <w:rsid w:val="007C5047"/>
    <w:rsid w:val="007C64E9"/>
    <w:rsid w:val="007C6AFD"/>
    <w:rsid w:val="007C6BAA"/>
    <w:rsid w:val="007C6E3F"/>
    <w:rsid w:val="007C76CA"/>
    <w:rsid w:val="007D0C54"/>
    <w:rsid w:val="007D0E92"/>
    <w:rsid w:val="007D25CB"/>
    <w:rsid w:val="007D2F1F"/>
    <w:rsid w:val="007D3C05"/>
    <w:rsid w:val="007D3EF9"/>
    <w:rsid w:val="007D4851"/>
    <w:rsid w:val="007D6BC3"/>
    <w:rsid w:val="007D6C72"/>
    <w:rsid w:val="007D79E5"/>
    <w:rsid w:val="007E052B"/>
    <w:rsid w:val="007E1423"/>
    <w:rsid w:val="007E1BAE"/>
    <w:rsid w:val="007E20DD"/>
    <w:rsid w:val="007E2305"/>
    <w:rsid w:val="007E2394"/>
    <w:rsid w:val="007E30AD"/>
    <w:rsid w:val="007E35DC"/>
    <w:rsid w:val="007E3C37"/>
    <w:rsid w:val="007E3C79"/>
    <w:rsid w:val="007E3DD0"/>
    <w:rsid w:val="007E46D6"/>
    <w:rsid w:val="007E643D"/>
    <w:rsid w:val="007E734E"/>
    <w:rsid w:val="007F1255"/>
    <w:rsid w:val="007F1D21"/>
    <w:rsid w:val="007F2092"/>
    <w:rsid w:val="007F2243"/>
    <w:rsid w:val="007F239F"/>
    <w:rsid w:val="007F2725"/>
    <w:rsid w:val="007F2CCE"/>
    <w:rsid w:val="007F2F84"/>
    <w:rsid w:val="007F3692"/>
    <w:rsid w:val="007F38E7"/>
    <w:rsid w:val="007F3F31"/>
    <w:rsid w:val="007F453C"/>
    <w:rsid w:val="007F4CCB"/>
    <w:rsid w:val="007F5398"/>
    <w:rsid w:val="007F5FD8"/>
    <w:rsid w:val="007F717F"/>
    <w:rsid w:val="007F7E67"/>
    <w:rsid w:val="008002E2"/>
    <w:rsid w:val="008010F9"/>
    <w:rsid w:val="00801150"/>
    <w:rsid w:val="00801160"/>
    <w:rsid w:val="00801488"/>
    <w:rsid w:val="00802C36"/>
    <w:rsid w:val="0080391C"/>
    <w:rsid w:val="00803CFE"/>
    <w:rsid w:val="00804756"/>
    <w:rsid w:val="0080531E"/>
    <w:rsid w:val="00806A97"/>
    <w:rsid w:val="008073E0"/>
    <w:rsid w:val="00811AB8"/>
    <w:rsid w:val="00811CFA"/>
    <w:rsid w:val="00811FBE"/>
    <w:rsid w:val="00811FDE"/>
    <w:rsid w:val="00812630"/>
    <w:rsid w:val="0081264E"/>
    <w:rsid w:val="00816F06"/>
    <w:rsid w:val="00817455"/>
    <w:rsid w:val="008175EF"/>
    <w:rsid w:val="008218E7"/>
    <w:rsid w:val="00821A4D"/>
    <w:rsid w:val="0082222C"/>
    <w:rsid w:val="00823B89"/>
    <w:rsid w:val="008241A5"/>
    <w:rsid w:val="008242E7"/>
    <w:rsid w:val="00824945"/>
    <w:rsid w:val="0082547C"/>
    <w:rsid w:val="00825ADF"/>
    <w:rsid w:val="00826140"/>
    <w:rsid w:val="00826A70"/>
    <w:rsid w:val="00827BB1"/>
    <w:rsid w:val="00830168"/>
    <w:rsid w:val="0083170C"/>
    <w:rsid w:val="00831C97"/>
    <w:rsid w:val="00832522"/>
    <w:rsid w:val="00832565"/>
    <w:rsid w:val="00832A5A"/>
    <w:rsid w:val="00833386"/>
    <w:rsid w:val="008337DA"/>
    <w:rsid w:val="00834D76"/>
    <w:rsid w:val="00836BB2"/>
    <w:rsid w:val="00837283"/>
    <w:rsid w:val="008376DE"/>
    <w:rsid w:val="00837B54"/>
    <w:rsid w:val="00837D48"/>
    <w:rsid w:val="008401C3"/>
    <w:rsid w:val="00840C75"/>
    <w:rsid w:val="008417C7"/>
    <w:rsid w:val="00841F2F"/>
    <w:rsid w:val="00841F53"/>
    <w:rsid w:val="00842960"/>
    <w:rsid w:val="0084347E"/>
    <w:rsid w:val="008435EF"/>
    <w:rsid w:val="00843706"/>
    <w:rsid w:val="0084439D"/>
    <w:rsid w:val="008455C5"/>
    <w:rsid w:val="00846667"/>
    <w:rsid w:val="008466AE"/>
    <w:rsid w:val="0085033A"/>
    <w:rsid w:val="00852441"/>
    <w:rsid w:val="00852CC9"/>
    <w:rsid w:val="00853184"/>
    <w:rsid w:val="00854766"/>
    <w:rsid w:val="00854DED"/>
    <w:rsid w:val="0085568D"/>
    <w:rsid w:val="00856F0F"/>
    <w:rsid w:val="00861565"/>
    <w:rsid w:val="008617D0"/>
    <w:rsid w:val="00861CE8"/>
    <w:rsid w:val="00861E89"/>
    <w:rsid w:val="00862105"/>
    <w:rsid w:val="008629F0"/>
    <w:rsid w:val="00862D88"/>
    <w:rsid w:val="00863773"/>
    <w:rsid w:val="00863C84"/>
    <w:rsid w:val="00864289"/>
    <w:rsid w:val="008649C3"/>
    <w:rsid w:val="00864DB9"/>
    <w:rsid w:val="00867177"/>
    <w:rsid w:val="00867D30"/>
    <w:rsid w:val="008701BD"/>
    <w:rsid w:val="00870977"/>
    <w:rsid w:val="00870B60"/>
    <w:rsid w:val="00871097"/>
    <w:rsid w:val="00872FE2"/>
    <w:rsid w:val="008732A8"/>
    <w:rsid w:val="008740C9"/>
    <w:rsid w:val="00874831"/>
    <w:rsid w:val="00876B03"/>
    <w:rsid w:val="00877220"/>
    <w:rsid w:val="00877759"/>
    <w:rsid w:val="00877A0B"/>
    <w:rsid w:val="0088022A"/>
    <w:rsid w:val="008802B1"/>
    <w:rsid w:val="00880AFB"/>
    <w:rsid w:val="00881300"/>
    <w:rsid w:val="0088131F"/>
    <w:rsid w:val="00885544"/>
    <w:rsid w:val="00886074"/>
    <w:rsid w:val="00886E18"/>
    <w:rsid w:val="00886EDE"/>
    <w:rsid w:val="00887393"/>
    <w:rsid w:val="008874E6"/>
    <w:rsid w:val="00887548"/>
    <w:rsid w:val="00887927"/>
    <w:rsid w:val="00890119"/>
    <w:rsid w:val="00890628"/>
    <w:rsid w:val="008906E1"/>
    <w:rsid w:val="0089156F"/>
    <w:rsid w:val="00891573"/>
    <w:rsid w:val="00891F95"/>
    <w:rsid w:val="0089297C"/>
    <w:rsid w:val="00892D32"/>
    <w:rsid w:val="00892EDB"/>
    <w:rsid w:val="00893850"/>
    <w:rsid w:val="0089409E"/>
    <w:rsid w:val="008948DF"/>
    <w:rsid w:val="008951D5"/>
    <w:rsid w:val="00896A8A"/>
    <w:rsid w:val="00896F08"/>
    <w:rsid w:val="00897416"/>
    <w:rsid w:val="008A0236"/>
    <w:rsid w:val="008A03F5"/>
    <w:rsid w:val="008A09FA"/>
    <w:rsid w:val="008A1A95"/>
    <w:rsid w:val="008A218B"/>
    <w:rsid w:val="008A3290"/>
    <w:rsid w:val="008A42C4"/>
    <w:rsid w:val="008A5665"/>
    <w:rsid w:val="008A5F4C"/>
    <w:rsid w:val="008A6C7C"/>
    <w:rsid w:val="008B03FD"/>
    <w:rsid w:val="008B0BE8"/>
    <w:rsid w:val="008B1E10"/>
    <w:rsid w:val="008B1F8B"/>
    <w:rsid w:val="008B29CC"/>
    <w:rsid w:val="008B350A"/>
    <w:rsid w:val="008B3A19"/>
    <w:rsid w:val="008B3AE7"/>
    <w:rsid w:val="008B3C8B"/>
    <w:rsid w:val="008B3E85"/>
    <w:rsid w:val="008B4534"/>
    <w:rsid w:val="008B4F30"/>
    <w:rsid w:val="008B4FD0"/>
    <w:rsid w:val="008B5473"/>
    <w:rsid w:val="008B609D"/>
    <w:rsid w:val="008B6185"/>
    <w:rsid w:val="008B6438"/>
    <w:rsid w:val="008B657F"/>
    <w:rsid w:val="008B6E97"/>
    <w:rsid w:val="008B78C8"/>
    <w:rsid w:val="008B7A4A"/>
    <w:rsid w:val="008C00E0"/>
    <w:rsid w:val="008C071E"/>
    <w:rsid w:val="008C1E70"/>
    <w:rsid w:val="008C2645"/>
    <w:rsid w:val="008C268D"/>
    <w:rsid w:val="008C2ABA"/>
    <w:rsid w:val="008C31E6"/>
    <w:rsid w:val="008C38EB"/>
    <w:rsid w:val="008C4275"/>
    <w:rsid w:val="008C49A2"/>
    <w:rsid w:val="008C4D4F"/>
    <w:rsid w:val="008C5908"/>
    <w:rsid w:val="008C60D9"/>
    <w:rsid w:val="008C6B70"/>
    <w:rsid w:val="008C7159"/>
    <w:rsid w:val="008D0D5E"/>
    <w:rsid w:val="008D1842"/>
    <w:rsid w:val="008D1922"/>
    <w:rsid w:val="008D33EF"/>
    <w:rsid w:val="008D3417"/>
    <w:rsid w:val="008D347E"/>
    <w:rsid w:val="008D4CD2"/>
    <w:rsid w:val="008D4FD9"/>
    <w:rsid w:val="008D6368"/>
    <w:rsid w:val="008D6614"/>
    <w:rsid w:val="008D6E6E"/>
    <w:rsid w:val="008E08A9"/>
    <w:rsid w:val="008E121B"/>
    <w:rsid w:val="008E187B"/>
    <w:rsid w:val="008E20B0"/>
    <w:rsid w:val="008E245E"/>
    <w:rsid w:val="008E290F"/>
    <w:rsid w:val="008E34BA"/>
    <w:rsid w:val="008E4B3E"/>
    <w:rsid w:val="008E5166"/>
    <w:rsid w:val="008E5953"/>
    <w:rsid w:val="008E5BB0"/>
    <w:rsid w:val="008E64E8"/>
    <w:rsid w:val="008E67DB"/>
    <w:rsid w:val="008E6E6D"/>
    <w:rsid w:val="008E71EE"/>
    <w:rsid w:val="008E7280"/>
    <w:rsid w:val="008F0604"/>
    <w:rsid w:val="008F1A0D"/>
    <w:rsid w:val="008F1C66"/>
    <w:rsid w:val="008F21AD"/>
    <w:rsid w:val="008F313B"/>
    <w:rsid w:val="008F3341"/>
    <w:rsid w:val="008F3DA4"/>
    <w:rsid w:val="008F41B8"/>
    <w:rsid w:val="008F42FE"/>
    <w:rsid w:val="008F43A6"/>
    <w:rsid w:val="008F4505"/>
    <w:rsid w:val="008F45D4"/>
    <w:rsid w:val="008F4EA4"/>
    <w:rsid w:val="008F5F4B"/>
    <w:rsid w:val="008F608B"/>
    <w:rsid w:val="008F6E1F"/>
    <w:rsid w:val="009003AC"/>
    <w:rsid w:val="009011DA"/>
    <w:rsid w:val="009013F9"/>
    <w:rsid w:val="00901B3A"/>
    <w:rsid w:val="009021EB"/>
    <w:rsid w:val="00902B12"/>
    <w:rsid w:val="00903847"/>
    <w:rsid w:val="009038FB"/>
    <w:rsid w:val="00903EF8"/>
    <w:rsid w:val="009041B6"/>
    <w:rsid w:val="00904EA6"/>
    <w:rsid w:val="00905144"/>
    <w:rsid w:val="00905F0E"/>
    <w:rsid w:val="00907E91"/>
    <w:rsid w:val="009116FC"/>
    <w:rsid w:val="00913192"/>
    <w:rsid w:val="009132A1"/>
    <w:rsid w:val="00913B3A"/>
    <w:rsid w:val="00915DD0"/>
    <w:rsid w:val="00915F7D"/>
    <w:rsid w:val="00916142"/>
    <w:rsid w:val="0091625E"/>
    <w:rsid w:val="00916FBF"/>
    <w:rsid w:val="009207C3"/>
    <w:rsid w:val="009208B2"/>
    <w:rsid w:val="009209EE"/>
    <w:rsid w:val="00921226"/>
    <w:rsid w:val="009218D0"/>
    <w:rsid w:val="00921B67"/>
    <w:rsid w:val="009227B6"/>
    <w:rsid w:val="00923246"/>
    <w:rsid w:val="009249D4"/>
    <w:rsid w:val="009249E5"/>
    <w:rsid w:val="00924BA5"/>
    <w:rsid w:val="009263C3"/>
    <w:rsid w:val="00926426"/>
    <w:rsid w:val="009268F8"/>
    <w:rsid w:val="00926BF0"/>
    <w:rsid w:val="00926E2C"/>
    <w:rsid w:val="00927293"/>
    <w:rsid w:val="00927C1F"/>
    <w:rsid w:val="009300E6"/>
    <w:rsid w:val="009308C5"/>
    <w:rsid w:val="00930A85"/>
    <w:rsid w:val="00932061"/>
    <w:rsid w:val="009329D4"/>
    <w:rsid w:val="00932E04"/>
    <w:rsid w:val="00932E64"/>
    <w:rsid w:val="009340F5"/>
    <w:rsid w:val="009343C8"/>
    <w:rsid w:val="009345FE"/>
    <w:rsid w:val="00934AD4"/>
    <w:rsid w:val="0093516F"/>
    <w:rsid w:val="009357FE"/>
    <w:rsid w:val="00935FED"/>
    <w:rsid w:val="00936FE7"/>
    <w:rsid w:val="0093706B"/>
    <w:rsid w:val="00940F28"/>
    <w:rsid w:val="00941324"/>
    <w:rsid w:val="00941B05"/>
    <w:rsid w:val="0094293A"/>
    <w:rsid w:val="00942C94"/>
    <w:rsid w:val="00942CBC"/>
    <w:rsid w:val="00943692"/>
    <w:rsid w:val="0094389E"/>
    <w:rsid w:val="009442C9"/>
    <w:rsid w:val="009445D6"/>
    <w:rsid w:val="00944D43"/>
    <w:rsid w:val="009453A2"/>
    <w:rsid w:val="00945D85"/>
    <w:rsid w:val="00946658"/>
    <w:rsid w:val="00946FEB"/>
    <w:rsid w:val="00950E7F"/>
    <w:rsid w:val="00951A04"/>
    <w:rsid w:val="00952827"/>
    <w:rsid w:val="00952D78"/>
    <w:rsid w:val="009543E3"/>
    <w:rsid w:val="00955327"/>
    <w:rsid w:val="009560F9"/>
    <w:rsid w:val="00956689"/>
    <w:rsid w:val="00956891"/>
    <w:rsid w:val="00957517"/>
    <w:rsid w:val="00957654"/>
    <w:rsid w:val="00957737"/>
    <w:rsid w:val="009605B1"/>
    <w:rsid w:val="00960836"/>
    <w:rsid w:val="00960B38"/>
    <w:rsid w:val="00961161"/>
    <w:rsid w:val="009611BB"/>
    <w:rsid w:val="00962CBD"/>
    <w:rsid w:val="00963E88"/>
    <w:rsid w:val="00964A2F"/>
    <w:rsid w:val="00964D17"/>
    <w:rsid w:val="00965811"/>
    <w:rsid w:val="00966001"/>
    <w:rsid w:val="00966A03"/>
    <w:rsid w:val="00967211"/>
    <w:rsid w:val="009673D7"/>
    <w:rsid w:val="00967EAC"/>
    <w:rsid w:val="00970150"/>
    <w:rsid w:val="009703CB"/>
    <w:rsid w:val="00972A05"/>
    <w:rsid w:val="009742E2"/>
    <w:rsid w:val="009746FB"/>
    <w:rsid w:val="00975294"/>
    <w:rsid w:val="00975494"/>
    <w:rsid w:val="00975A1B"/>
    <w:rsid w:val="00975B25"/>
    <w:rsid w:val="00976708"/>
    <w:rsid w:val="009768DB"/>
    <w:rsid w:val="00976D69"/>
    <w:rsid w:val="0098040D"/>
    <w:rsid w:val="00980C87"/>
    <w:rsid w:val="00982B49"/>
    <w:rsid w:val="00982C6A"/>
    <w:rsid w:val="00983054"/>
    <w:rsid w:val="009834F3"/>
    <w:rsid w:val="00985445"/>
    <w:rsid w:val="00986818"/>
    <w:rsid w:val="009875F4"/>
    <w:rsid w:val="00987BF4"/>
    <w:rsid w:val="00990020"/>
    <w:rsid w:val="00990458"/>
    <w:rsid w:val="00992500"/>
    <w:rsid w:val="00992A83"/>
    <w:rsid w:val="009933F1"/>
    <w:rsid w:val="00993F5D"/>
    <w:rsid w:val="00994988"/>
    <w:rsid w:val="00995714"/>
    <w:rsid w:val="009960DF"/>
    <w:rsid w:val="00996280"/>
    <w:rsid w:val="00996A20"/>
    <w:rsid w:val="00997A36"/>
    <w:rsid w:val="009A057C"/>
    <w:rsid w:val="009A0D84"/>
    <w:rsid w:val="009A1EBE"/>
    <w:rsid w:val="009A2C28"/>
    <w:rsid w:val="009A4FB0"/>
    <w:rsid w:val="009A50D8"/>
    <w:rsid w:val="009A5290"/>
    <w:rsid w:val="009A6BE4"/>
    <w:rsid w:val="009A7742"/>
    <w:rsid w:val="009A7AB1"/>
    <w:rsid w:val="009A7D1E"/>
    <w:rsid w:val="009A7EF5"/>
    <w:rsid w:val="009B0752"/>
    <w:rsid w:val="009B121D"/>
    <w:rsid w:val="009B1F1D"/>
    <w:rsid w:val="009B2F11"/>
    <w:rsid w:val="009B3511"/>
    <w:rsid w:val="009B3C73"/>
    <w:rsid w:val="009B5C4E"/>
    <w:rsid w:val="009B5D2F"/>
    <w:rsid w:val="009B6665"/>
    <w:rsid w:val="009B6C77"/>
    <w:rsid w:val="009B6CA7"/>
    <w:rsid w:val="009B756D"/>
    <w:rsid w:val="009C071E"/>
    <w:rsid w:val="009C0DAD"/>
    <w:rsid w:val="009C0E9E"/>
    <w:rsid w:val="009C253D"/>
    <w:rsid w:val="009C25BB"/>
    <w:rsid w:val="009C26CA"/>
    <w:rsid w:val="009C304A"/>
    <w:rsid w:val="009C32CF"/>
    <w:rsid w:val="009C36C4"/>
    <w:rsid w:val="009C38F6"/>
    <w:rsid w:val="009C4859"/>
    <w:rsid w:val="009C6914"/>
    <w:rsid w:val="009C789C"/>
    <w:rsid w:val="009C7A67"/>
    <w:rsid w:val="009C7CAE"/>
    <w:rsid w:val="009C7E9A"/>
    <w:rsid w:val="009D022E"/>
    <w:rsid w:val="009D04BD"/>
    <w:rsid w:val="009D0E9D"/>
    <w:rsid w:val="009D1DE5"/>
    <w:rsid w:val="009D228C"/>
    <w:rsid w:val="009D3658"/>
    <w:rsid w:val="009D3B73"/>
    <w:rsid w:val="009D472E"/>
    <w:rsid w:val="009D5F4E"/>
    <w:rsid w:val="009D71A1"/>
    <w:rsid w:val="009D7886"/>
    <w:rsid w:val="009D7CF7"/>
    <w:rsid w:val="009E0171"/>
    <w:rsid w:val="009E026C"/>
    <w:rsid w:val="009E0344"/>
    <w:rsid w:val="009E0BF8"/>
    <w:rsid w:val="009E0CA3"/>
    <w:rsid w:val="009E1550"/>
    <w:rsid w:val="009E194B"/>
    <w:rsid w:val="009E2DAD"/>
    <w:rsid w:val="009E33D0"/>
    <w:rsid w:val="009E35E2"/>
    <w:rsid w:val="009E35EA"/>
    <w:rsid w:val="009E3D40"/>
    <w:rsid w:val="009E4D4C"/>
    <w:rsid w:val="009E4E98"/>
    <w:rsid w:val="009E53B5"/>
    <w:rsid w:val="009E5E7D"/>
    <w:rsid w:val="009E77F6"/>
    <w:rsid w:val="009E7B71"/>
    <w:rsid w:val="009F0EB0"/>
    <w:rsid w:val="009F16A5"/>
    <w:rsid w:val="009F1B30"/>
    <w:rsid w:val="009F1D6C"/>
    <w:rsid w:val="009F2E9C"/>
    <w:rsid w:val="009F30CB"/>
    <w:rsid w:val="009F36E3"/>
    <w:rsid w:val="009F37DE"/>
    <w:rsid w:val="009F3AAF"/>
    <w:rsid w:val="009F5B06"/>
    <w:rsid w:val="009F6376"/>
    <w:rsid w:val="009F66E4"/>
    <w:rsid w:val="009F6F53"/>
    <w:rsid w:val="009F7784"/>
    <w:rsid w:val="00A007F2"/>
    <w:rsid w:val="00A00D91"/>
    <w:rsid w:val="00A00E8D"/>
    <w:rsid w:val="00A01B03"/>
    <w:rsid w:val="00A01BCE"/>
    <w:rsid w:val="00A0243E"/>
    <w:rsid w:val="00A0251C"/>
    <w:rsid w:val="00A025E1"/>
    <w:rsid w:val="00A02B83"/>
    <w:rsid w:val="00A031B4"/>
    <w:rsid w:val="00A0375C"/>
    <w:rsid w:val="00A040A5"/>
    <w:rsid w:val="00A040E9"/>
    <w:rsid w:val="00A06670"/>
    <w:rsid w:val="00A068DB"/>
    <w:rsid w:val="00A06B5E"/>
    <w:rsid w:val="00A072E2"/>
    <w:rsid w:val="00A0769A"/>
    <w:rsid w:val="00A101CA"/>
    <w:rsid w:val="00A10273"/>
    <w:rsid w:val="00A108F1"/>
    <w:rsid w:val="00A11E8F"/>
    <w:rsid w:val="00A1320D"/>
    <w:rsid w:val="00A138F0"/>
    <w:rsid w:val="00A14D4E"/>
    <w:rsid w:val="00A14F29"/>
    <w:rsid w:val="00A1538E"/>
    <w:rsid w:val="00A1544D"/>
    <w:rsid w:val="00A15866"/>
    <w:rsid w:val="00A210CA"/>
    <w:rsid w:val="00A224DB"/>
    <w:rsid w:val="00A22AA7"/>
    <w:rsid w:val="00A2409F"/>
    <w:rsid w:val="00A24445"/>
    <w:rsid w:val="00A24A52"/>
    <w:rsid w:val="00A24DCB"/>
    <w:rsid w:val="00A25A6B"/>
    <w:rsid w:val="00A264F4"/>
    <w:rsid w:val="00A26FD7"/>
    <w:rsid w:val="00A27C5B"/>
    <w:rsid w:val="00A31DB9"/>
    <w:rsid w:val="00A3313E"/>
    <w:rsid w:val="00A3314B"/>
    <w:rsid w:val="00A33711"/>
    <w:rsid w:val="00A33FF3"/>
    <w:rsid w:val="00A3422C"/>
    <w:rsid w:val="00A34C29"/>
    <w:rsid w:val="00A36185"/>
    <w:rsid w:val="00A36977"/>
    <w:rsid w:val="00A373D7"/>
    <w:rsid w:val="00A37506"/>
    <w:rsid w:val="00A37AA5"/>
    <w:rsid w:val="00A37D9A"/>
    <w:rsid w:val="00A40C2F"/>
    <w:rsid w:val="00A4207F"/>
    <w:rsid w:val="00A42253"/>
    <w:rsid w:val="00A438DB"/>
    <w:rsid w:val="00A43A31"/>
    <w:rsid w:val="00A44555"/>
    <w:rsid w:val="00A4473E"/>
    <w:rsid w:val="00A46083"/>
    <w:rsid w:val="00A469EF"/>
    <w:rsid w:val="00A4711E"/>
    <w:rsid w:val="00A4755A"/>
    <w:rsid w:val="00A476A8"/>
    <w:rsid w:val="00A47EE5"/>
    <w:rsid w:val="00A50455"/>
    <w:rsid w:val="00A50B1E"/>
    <w:rsid w:val="00A51E2A"/>
    <w:rsid w:val="00A52096"/>
    <w:rsid w:val="00A53042"/>
    <w:rsid w:val="00A53BA1"/>
    <w:rsid w:val="00A54BFB"/>
    <w:rsid w:val="00A55BF7"/>
    <w:rsid w:val="00A55D33"/>
    <w:rsid w:val="00A56909"/>
    <w:rsid w:val="00A5734F"/>
    <w:rsid w:val="00A629E1"/>
    <w:rsid w:val="00A62F64"/>
    <w:rsid w:val="00A62F98"/>
    <w:rsid w:val="00A630A6"/>
    <w:rsid w:val="00A64400"/>
    <w:rsid w:val="00A6496D"/>
    <w:rsid w:val="00A64B1C"/>
    <w:rsid w:val="00A64F49"/>
    <w:rsid w:val="00A667A2"/>
    <w:rsid w:val="00A67DB5"/>
    <w:rsid w:val="00A70180"/>
    <w:rsid w:val="00A71916"/>
    <w:rsid w:val="00A7228A"/>
    <w:rsid w:val="00A734FD"/>
    <w:rsid w:val="00A73CD9"/>
    <w:rsid w:val="00A73DFD"/>
    <w:rsid w:val="00A73E1D"/>
    <w:rsid w:val="00A7435B"/>
    <w:rsid w:val="00A747A6"/>
    <w:rsid w:val="00A74992"/>
    <w:rsid w:val="00A74ACF"/>
    <w:rsid w:val="00A74D75"/>
    <w:rsid w:val="00A75982"/>
    <w:rsid w:val="00A76CC3"/>
    <w:rsid w:val="00A76D46"/>
    <w:rsid w:val="00A76DEE"/>
    <w:rsid w:val="00A80542"/>
    <w:rsid w:val="00A80779"/>
    <w:rsid w:val="00A80DFC"/>
    <w:rsid w:val="00A8142B"/>
    <w:rsid w:val="00A82CB6"/>
    <w:rsid w:val="00A836A1"/>
    <w:rsid w:val="00A83A5C"/>
    <w:rsid w:val="00A83D47"/>
    <w:rsid w:val="00A842DC"/>
    <w:rsid w:val="00A84312"/>
    <w:rsid w:val="00A8498A"/>
    <w:rsid w:val="00A85475"/>
    <w:rsid w:val="00A85B85"/>
    <w:rsid w:val="00A87447"/>
    <w:rsid w:val="00A90228"/>
    <w:rsid w:val="00A9194A"/>
    <w:rsid w:val="00A92A47"/>
    <w:rsid w:val="00A93103"/>
    <w:rsid w:val="00A941D5"/>
    <w:rsid w:val="00A94C14"/>
    <w:rsid w:val="00A95048"/>
    <w:rsid w:val="00A9572E"/>
    <w:rsid w:val="00A95DB4"/>
    <w:rsid w:val="00A965BC"/>
    <w:rsid w:val="00A969EE"/>
    <w:rsid w:val="00A97A1A"/>
    <w:rsid w:val="00A97D7F"/>
    <w:rsid w:val="00AA268C"/>
    <w:rsid w:val="00AA39DB"/>
    <w:rsid w:val="00AA5654"/>
    <w:rsid w:val="00AA6098"/>
    <w:rsid w:val="00AA70B0"/>
    <w:rsid w:val="00AA7401"/>
    <w:rsid w:val="00AB02AC"/>
    <w:rsid w:val="00AB0BB4"/>
    <w:rsid w:val="00AB0EAA"/>
    <w:rsid w:val="00AB11E1"/>
    <w:rsid w:val="00AB190A"/>
    <w:rsid w:val="00AB1FA7"/>
    <w:rsid w:val="00AB262A"/>
    <w:rsid w:val="00AB2B82"/>
    <w:rsid w:val="00AB43AF"/>
    <w:rsid w:val="00AB590F"/>
    <w:rsid w:val="00AB5E91"/>
    <w:rsid w:val="00AB5F47"/>
    <w:rsid w:val="00AB6B23"/>
    <w:rsid w:val="00AB725A"/>
    <w:rsid w:val="00AB774E"/>
    <w:rsid w:val="00AB7F23"/>
    <w:rsid w:val="00AC230A"/>
    <w:rsid w:val="00AC2958"/>
    <w:rsid w:val="00AC2994"/>
    <w:rsid w:val="00AC3CFE"/>
    <w:rsid w:val="00AC41D0"/>
    <w:rsid w:val="00AC5383"/>
    <w:rsid w:val="00AC5981"/>
    <w:rsid w:val="00AC6A20"/>
    <w:rsid w:val="00AC7C5A"/>
    <w:rsid w:val="00AD051F"/>
    <w:rsid w:val="00AD0852"/>
    <w:rsid w:val="00AD0FEF"/>
    <w:rsid w:val="00AD14AE"/>
    <w:rsid w:val="00AD19E2"/>
    <w:rsid w:val="00AD1AEF"/>
    <w:rsid w:val="00AD38BE"/>
    <w:rsid w:val="00AD402C"/>
    <w:rsid w:val="00AD53D4"/>
    <w:rsid w:val="00AD669F"/>
    <w:rsid w:val="00AD69E6"/>
    <w:rsid w:val="00AD7146"/>
    <w:rsid w:val="00AD7BBB"/>
    <w:rsid w:val="00AE0392"/>
    <w:rsid w:val="00AE0D33"/>
    <w:rsid w:val="00AE444E"/>
    <w:rsid w:val="00AE533F"/>
    <w:rsid w:val="00AE5EA7"/>
    <w:rsid w:val="00AE7963"/>
    <w:rsid w:val="00AF0A4D"/>
    <w:rsid w:val="00AF1440"/>
    <w:rsid w:val="00AF16ED"/>
    <w:rsid w:val="00AF1A68"/>
    <w:rsid w:val="00AF21DA"/>
    <w:rsid w:val="00AF23C6"/>
    <w:rsid w:val="00AF310F"/>
    <w:rsid w:val="00AF3138"/>
    <w:rsid w:val="00AF320C"/>
    <w:rsid w:val="00AF39C0"/>
    <w:rsid w:val="00AF4AD6"/>
    <w:rsid w:val="00AF4BA7"/>
    <w:rsid w:val="00AF645E"/>
    <w:rsid w:val="00AF64B9"/>
    <w:rsid w:val="00AF6BEC"/>
    <w:rsid w:val="00AF6DA7"/>
    <w:rsid w:val="00AF7FC8"/>
    <w:rsid w:val="00B00496"/>
    <w:rsid w:val="00B02122"/>
    <w:rsid w:val="00B029EC"/>
    <w:rsid w:val="00B029ED"/>
    <w:rsid w:val="00B046D3"/>
    <w:rsid w:val="00B0563B"/>
    <w:rsid w:val="00B05A22"/>
    <w:rsid w:val="00B0734C"/>
    <w:rsid w:val="00B07B78"/>
    <w:rsid w:val="00B07CF3"/>
    <w:rsid w:val="00B102B4"/>
    <w:rsid w:val="00B103D9"/>
    <w:rsid w:val="00B10A1B"/>
    <w:rsid w:val="00B10C40"/>
    <w:rsid w:val="00B10D7F"/>
    <w:rsid w:val="00B11CFD"/>
    <w:rsid w:val="00B135BC"/>
    <w:rsid w:val="00B135BE"/>
    <w:rsid w:val="00B138A7"/>
    <w:rsid w:val="00B148C8"/>
    <w:rsid w:val="00B15322"/>
    <w:rsid w:val="00B15909"/>
    <w:rsid w:val="00B167ED"/>
    <w:rsid w:val="00B17505"/>
    <w:rsid w:val="00B176C2"/>
    <w:rsid w:val="00B17C46"/>
    <w:rsid w:val="00B20D70"/>
    <w:rsid w:val="00B21DDB"/>
    <w:rsid w:val="00B21FBC"/>
    <w:rsid w:val="00B21FC9"/>
    <w:rsid w:val="00B220F6"/>
    <w:rsid w:val="00B2356C"/>
    <w:rsid w:val="00B23982"/>
    <w:rsid w:val="00B2519B"/>
    <w:rsid w:val="00B2543A"/>
    <w:rsid w:val="00B259AD"/>
    <w:rsid w:val="00B26440"/>
    <w:rsid w:val="00B26758"/>
    <w:rsid w:val="00B267C6"/>
    <w:rsid w:val="00B26DB0"/>
    <w:rsid w:val="00B2753D"/>
    <w:rsid w:val="00B27A2B"/>
    <w:rsid w:val="00B27A7B"/>
    <w:rsid w:val="00B27DB8"/>
    <w:rsid w:val="00B27F91"/>
    <w:rsid w:val="00B30366"/>
    <w:rsid w:val="00B30585"/>
    <w:rsid w:val="00B31031"/>
    <w:rsid w:val="00B31526"/>
    <w:rsid w:val="00B325F1"/>
    <w:rsid w:val="00B32BE1"/>
    <w:rsid w:val="00B342A6"/>
    <w:rsid w:val="00B34D54"/>
    <w:rsid w:val="00B34E91"/>
    <w:rsid w:val="00B34EBD"/>
    <w:rsid w:val="00B34F5E"/>
    <w:rsid w:val="00B356D4"/>
    <w:rsid w:val="00B36860"/>
    <w:rsid w:val="00B36E00"/>
    <w:rsid w:val="00B371F2"/>
    <w:rsid w:val="00B37F76"/>
    <w:rsid w:val="00B40693"/>
    <w:rsid w:val="00B42872"/>
    <w:rsid w:val="00B4313E"/>
    <w:rsid w:val="00B452FE"/>
    <w:rsid w:val="00B45ADA"/>
    <w:rsid w:val="00B465F0"/>
    <w:rsid w:val="00B466EF"/>
    <w:rsid w:val="00B47EA1"/>
    <w:rsid w:val="00B50322"/>
    <w:rsid w:val="00B510D5"/>
    <w:rsid w:val="00B51626"/>
    <w:rsid w:val="00B51A40"/>
    <w:rsid w:val="00B52562"/>
    <w:rsid w:val="00B52ACA"/>
    <w:rsid w:val="00B53FF1"/>
    <w:rsid w:val="00B55140"/>
    <w:rsid w:val="00B55613"/>
    <w:rsid w:val="00B55792"/>
    <w:rsid w:val="00B55A59"/>
    <w:rsid w:val="00B56113"/>
    <w:rsid w:val="00B57522"/>
    <w:rsid w:val="00B57E44"/>
    <w:rsid w:val="00B6007F"/>
    <w:rsid w:val="00B60153"/>
    <w:rsid w:val="00B607C0"/>
    <w:rsid w:val="00B60DB9"/>
    <w:rsid w:val="00B61DC3"/>
    <w:rsid w:val="00B61EE7"/>
    <w:rsid w:val="00B6330C"/>
    <w:rsid w:val="00B63CB8"/>
    <w:rsid w:val="00B641B6"/>
    <w:rsid w:val="00B64E8D"/>
    <w:rsid w:val="00B66CBD"/>
    <w:rsid w:val="00B6798E"/>
    <w:rsid w:val="00B7199A"/>
    <w:rsid w:val="00B72372"/>
    <w:rsid w:val="00B72ABD"/>
    <w:rsid w:val="00B75020"/>
    <w:rsid w:val="00B752D6"/>
    <w:rsid w:val="00B753FD"/>
    <w:rsid w:val="00B75445"/>
    <w:rsid w:val="00B75960"/>
    <w:rsid w:val="00B76739"/>
    <w:rsid w:val="00B76D12"/>
    <w:rsid w:val="00B77138"/>
    <w:rsid w:val="00B771E1"/>
    <w:rsid w:val="00B77EF5"/>
    <w:rsid w:val="00B81460"/>
    <w:rsid w:val="00B81CAE"/>
    <w:rsid w:val="00B83170"/>
    <w:rsid w:val="00B83E03"/>
    <w:rsid w:val="00B85A3B"/>
    <w:rsid w:val="00B871CF"/>
    <w:rsid w:val="00B87271"/>
    <w:rsid w:val="00B87743"/>
    <w:rsid w:val="00B90417"/>
    <w:rsid w:val="00B91E69"/>
    <w:rsid w:val="00B91F4B"/>
    <w:rsid w:val="00B92493"/>
    <w:rsid w:val="00B92AD9"/>
    <w:rsid w:val="00B942A6"/>
    <w:rsid w:val="00B95ABC"/>
    <w:rsid w:val="00B968B7"/>
    <w:rsid w:val="00B97587"/>
    <w:rsid w:val="00B97661"/>
    <w:rsid w:val="00B97907"/>
    <w:rsid w:val="00B97B30"/>
    <w:rsid w:val="00BA069E"/>
    <w:rsid w:val="00BA0982"/>
    <w:rsid w:val="00BA0CFF"/>
    <w:rsid w:val="00BA1919"/>
    <w:rsid w:val="00BA2144"/>
    <w:rsid w:val="00BA2259"/>
    <w:rsid w:val="00BA23FB"/>
    <w:rsid w:val="00BA247C"/>
    <w:rsid w:val="00BA6205"/>
    <w:rsid w:val="00BA6373"/>
    <w:rsid w:val="00BB1622"/>
    <w:rsid w:val="00BB1CCA"/>
    <w:rsid w:val="00BB21C3"/>
    <w:rsid w:val="00BB33FE"/>
    <w:rsid w:val="00BB3B2B"/>
    <w:rsid w:val="00BB417A"/>
    <w:rsid w:val="00BB4D1E"/>
    <w:rsid w:val="00BB5743"/>
    <w:rsid w:val="00BB5763"/>
    <w:rsid w:val="00BB5967"/>
    <w:rsid w:val="00BB7097"/>
    <w:rsid w:val="00BC02F2"/>
    <w:rsid w:val="00BC290A"/>
    <w:rsid w:val="00BC29E4"/>
    <w:rsid w:val="00BC2AF3"/>
    <w:rsid w:val="00BC2B40"/>
    <w:rsid w:val="00BC2E46"/>
    <w:rsid w:val="00BC2F04"/>
    <w:rsid w:val="00BC668A"/>
    <w:rsid w:val="00BD0EE5"/>
    <w:rsid w:val="00BD4886"/>
    <w:rsid w:val="00BD5331"/>
    <w:rsid w:val="00BD593C"/>
    <w:rsid w:val="00BD6299"/>
    <w:rsid w:val="00BD6AE4"/>
    <w:rsid w:val="00BE1E2E"/>
    <w:rsid w:val="00BE20D5"/>
    <w:rsid w:val="00BE260B"/>
    <w:rsid w:val="00BE3021"/>
    <w:rsid w:val="00BE3C72"/>
    <w:rsid w:val="00BE42E8"/>
    <w:rsid w:val="00BE432B"/>
    <w:rsid w:val="00BE4942"/>
    <w:rsid w:val="00BE5380"/>
    <w:rsid w:val="00BE5B22"/>
    <w:rsid w:val="00BE69FC"/>
    <w:rsid w:val="00BE7233"/>
    <w:rsid w:val="00BE75D0"/>
    <w:rsid w:val="00BE7B11"/>
    <w:rsid w:val="00BF0718"/>
    <w:rsid w:val="00BF0A0B"/>
    <w:rsid w:val="00BF0CA9"/>
    <w:rsid w:val="00BF0CE8"/>
    <w:rsid w:val="00BF1B46"/>
    <w:rsid w:val="00BF1E2B"/>
    <w:rsid w:val="00BF206D"/>
    <w:rsid w:val="00BF3979"/>
    <w:rsid w:val="00BF474F"/>
    <w:rsid w:val="00BF4798"/>
    <w:rsid w:val="00BF4BB2"/>
    <w:rsid w:val="00BF4D9E"/>
    <w:rsid w:val="00BF5BFB"/>
    <w:rsid w:val="00BF60D6"/>
    <w:rsid w:val="00BF62EC"/>
    <w:rsid w:val="00BF6427"/>
    <w:rsid w:val="00BF6687"/>
    <w:rsid w:val="00BF67E0"/>
    <w:rsid w:val="00BF687B"/>
    <w:rsid w:val="00BF6B10"/>
    <w:rsid w:val="00BF7284"/>
    <w:rsid w:val="00C00060"/>
    <w:rsid w:val="00C00E20"/>
    <w:rsid w:val="00C0150A"/>
    <w:rsid w:val="00C02A8D"/>
    <w:rsid w:val="00C02B34"/>
    <w:rsid w:val="00C035B8"/>
    <w:rsid w:val="00C036FA"/>
    <w:rsid w:val="00C03EB0"/>
    <w:rsid w:val="00C04355"/>
    <w:rsid w:val="00C049B3"/>
    <w:rsid w:val="00C04B68"/>
    <w:rsid w:val="00C04CE4"/>
    <w:rsid w:val="00C0580D"/>
    <w:rsid w:val="00C060BD"/>
    <w:rsid w:val="00C06916"/>
    <w:rsid w:val="00C06C98"/>
    <w:rsid w:val="00C076B5"/>
    <w:rsid w:val="00C100BF"/>
    <w:rsid w:val="00C107E1"/>
    <w:rsid w:val="00C11BD4"/>
    <w:rsid w:val="00C11EB5"/>
    <w:rsid w:val="00C127CF"/>
    <w:rsid w:val="00C13A0F"/>
    <w:rsid w:val="00C14059"/>
    <w:rsid w:val="00C1413B"/>
    <w:rsid w:val="00C146AC"/>
    <w:rsid w:val="00C14F6E"/>
    <w:rsid w:val="00C15B6E"/>
    <w:rsid w:val="00C15DED"/>
    <w:rsid w:val="00C1643C"/>
    <w:rsid w:val="00C176B2"/>
    <w:rsid w:val="00C17B75"/>
    <w:rsid w:val="00C17D71"/>
    <w:rsid w:val="00C2059C"/>
    <w:rsid w:val="00C20723"/>
    <w:rsid w:val="00C21684"/>
    <w:rsid w:val="00C21B7D"/>
    <w:rsid w:val="00C21DDA"/>
    <w:rsid w:val="00C220A2"/>
    <w:rsid w:val="00C22303"/>
    <w:rsid w:val="00C2231E"/>
    <w:rsid w:val="00C22611"/>
    <w:rsid w:val="00C2292B"/>
    <w:rsid w:val="00C22EAF"/>
    <w:rsid w:val="00C22F3A"/>
    <w:rsid w:val="00C234C4"/>
    <w:rsid w:val="00C237D9"/>
    <w:rsid w:val="00C242E1"/>
    <w:rsid w:val="00C24A16"/>
    <w:rsid w:val="00C24D99"/>
    <w:rsid w:val="00C24DDD"/>
    <w:rsid w:val="00C25585"/>
    <w:rsid w:val="00C25640"/>
    <w:rsid w:val="00C2771D"/>
    <w:rsid w:val="00C27DB1"/>
    <w:rsid w:val="00C301A4"/>
    <w:rsid w:val="00C30A4F"/>
    <w:rsid w:val="00C31422"/>
    <w:rsid w:val="00C323AA"/>
    <w:rsid w:val="00C32511"/>
    <w:rsid w:val="00C3252F"/>
    <w:rsid w:val="00C32660"/>
    <w:rsid w:val="00C3382C"/>
    <w:rsid w:val="00C339BD"/>
    <w:rsid w:val="00C33D8B"/>
    <w:rsid w:val="00C3554E"/>
    <w:rsid w:val="00C366F6"/>
    <w:rsid w:val="00C36801"/>
    <w:rsid w:val="00C37BE5"/>
    <w:rsid w:val="00C4001B"/>
    <w:rsid w:val="00C40F99"/>
    <w:rsid w:val="00C418A0"/>
    <w:rsid w:val="00C41FF3"/>
    <w:rsid w:val="00C4247A"/>
    <w:rsid w:val="00C42CB7"/>
    <w:rsid w:val="00C4320E"/>
    <w:rsid w:val="00C4322B"/>
    <w:rsid w:val="00C4370F"/>
    <w:rsid w:val="00C439CB"/>
    <w:rsid w:val="00C47158"/>
    <w:rsid w:val="00C476B4"/>
    <w:rsid w:val="00C47B94"/>
    <w:rsid w:val="00C50522"/>
    <w:rsid w:val="00C5158E"/>
    <w:rsid w:val="00C51610"/>
    <w:rsid w:val="00C51809"/>
    <w:rsid w:val="00C51C1F"/>
    <w:rsid w:val="00C53FF0"/>
    <w:rsid w:val="00C54EED"/>
    <w:rsid w:val="00C55DD3"/>
    <w:rsid w:val="00C57479"/>
    <w:rsid w:val="00C579C4"/>
    <w:rsid w:val="00C609F5"/>
    <w:rsid w:val="00C60ABD"/>
    <w:rsid w:val="00C60C27"/>
    <w:rsid w:val="00C61232"/>
    <w:rsid w:val="00C618C8"/>
    <w:rsid w:val="00C62601"/>
    <w:rsid w:val="00C633A8"/>
    <w:rsid w:val="00C6367D"/>
    <w:rsid w:val="00C6397A"/>
    <w:rsid w:val="00C64331"/>
    <w:rsid w:val="00C64E96"/>
    <w:rsid w:val="00C66A25"/>
    <w:rsid w:val="00C66B0A"/>
    <w:rsid w:val="00C672DE"/>
    <w:rsid w:val="00C72305"/>
    <w:rsid w:val="00C734BF"/>
    <w:rsid w:val="00C73F67"/>
    <w:rsid w:val="00C743B2"/>
    <w:rsid w:val="00C74C40"/>
    <w:rsid w:val="00C75E5C"/>
    <w:rsid w:val="00C765DA"/>
    <w:rsid w:val="00C76665"/>
    <w:rsid w:val="00C76A48"/>
    <w:rsid w:val="00C76ED5"/>
    <w:rsid w:val="00C7791D"/>
    <w:rsid w:val="00C77A11"/>
    <w:rsid w:val="00C8038B"/>
    <w:rsid w:val="00C8093D"/>
    <w:rsid w:val="00C80BAB"/>
    <w:rsid w:val="00C81712"/>
    <w:rsid w:val="00C82435"/>
    <w:rsid w:val="00C826E0"/>
    <w:rsid w:val="00C8335E"/>
    <w:rsid w:val="00C83651"/>
    <w:rsid w:val="00C837B0"/>
    <w:rsid w:val="00C843D5"/>
    <w:rsid w:val="00C84AC9"/>
    <w:rsid w:val="00C84C6F"/>
    <w:rsid w:val="00C8518C"/>
    <w:rsid w:val="00C858C6"/>
    <w:rsid w:val="00C863C3"/>
    <w:rsid w:val="00C867B2"/>
    <w:rsid w:val="00C867E4"/>
    <w:rsid w:val="00C86C4A"/>
    <w:rsid w:val="00C8708A"/>
    <w:rsid w:val="00C87B58"/>
    <w:rsid w:val="00C90508"/>
    <w:rsid w:val="00C9060A"/>
    <w:rsid w:val="00C91E2A"/>
    <w:rsid w:val="00C92C9E"/>
    <w:rsid w:val="00C943D9"/>
    <w:rsid w:val="00C945F2"/>
    <w:rsid w:val="00C94A8C"/>
    <w:rsid w:val="00C95063"/>
    <w:rsid w:val="00C952F1"/>
    <w:rsid w:val="00C960B7"/>
    <w:rsid w:val="00C963FD"/>
    <w:rsid w:val="00C977DB"/>
    <w:rsid w:val="00C97FFC"/>
    <w:rsid w:val="00CA13B6"/>
    <w:rsid w:val="00CA1D8E"/>
    <w:rsid w:val="00CA25DF"/>
    <w:rsid w:val="00CA339A"/>
    <w:rsid w:val="00CA34D9"/>
    <w:rsid w:val="00CA36CB"/>
    <w:rsid w:val="00CA3E14"/>
    <w:rsid w:val="00CA3ED6"/>
    <w:rsid w:val="00CA3F18"/>
    <w:rsid w:val="00CA43FF"/>
    <w:rsid w:val="00CA4560"/>
    <w:rsid w:val="00CA4C9B"/>
    <w:rsid w:val="00CA548C"/>
    <w:rsid w:val="00CA716A"/>
    <w:rsid w:val="00CB04CF"/>
    <w:rsid w:val="00CB04D4"/>
    <w:rsid w:val="00CB0DC2"/>
    <w:rsid w:val="00CB135E"/>
    <w:rsid w:val="00CB13C6"/>
    <w:rsid w:val="00CB1F9E"/>
    <w:rsid w:val="00CB2DF2"/>
    <w:rsid w:val="00CB2F5B"/>
    <w:rsid w:val="00CB40A0"/>
    <w:rsid w:val="00CB524D"/>
    <w:rsid w:val="00CB5B93"/>
    <w:rsid w:val="00CB61ED"/>
    <w:rsid w:val="00CB7361"/>
    <w:rsid w:val="00CB73DD"/>
    <w:rsid w:val="00CB7FD4"/>
    <w:rsid w:val="00CC0A35"/>
    <w:rsid w:val="00CC0A61"/>
    <w:rsid w:val="00CC120A"/>
    <w:rsid w:val="00CC2040"/>
    <w:rsid w:val="00CC3AA5"/>
    <w:rsid w:val="00CC4940"/>
    <w:rsid w:val="00CC6061"/>
    <w:rsid w:val="00CC6F6B"/>
    <w:rsid w:val="00CC79A5"/>
    <w:rsid w:val="00CD00FD"/>
    <w:rsid w:val="00CD0124"/>
    <w:rsid w:val="00CD047B"/>
    <w:rsid w:val="00CD090B"/>
    <w:rsid w:val="00CD0C63"/>
    <w:rsid w:val="00CD0FCF"/>
    <w:rsid w:val="00CD18B9"/>
    <w:rsid w:val="00CD24B1"/>
    <w:rsid w:val="00CD32B0"/>
    <w:rsid w:val="00CD35B9"/>
    <w:rsid w:val="00CD3B11"/>
    <w:rsid w:val="00CD403B"/>
    <w:rsid w:val="00CD4B02"/>
    <w:rsid w:val="00CD51D1"/>
    <w:rsid w:val="00CD51EC"/>
    <w:rsid w:val="00CD53DA"/>
    <w:rsid w:val="00CD5514"/>
    <w:rsid w:val="00CD5A93"/>
    <w:rsid w:val="00CD5B99"/>
    <w:rsid w:val="00CD6251"/>
    <w:rsid w:val="00CD6700"/>
    <w:rsid w:val="00CD7F24"/>
    <w:rsid w:val="00CE23B7"/>
    <w:rsid w:val="00CE2A09"/>
    <w:rsid w:val="00CE2AE3"/>
    <w:rsid w:val="00CE3804"/>
    <w:rsid w:val="00CE43BD"/>
    <w:rsid w:val="00CE471E"/>
    <w:rsid w:val="00CE6F8A"/>
    <w:rsid w:val="00CE744E"/>
    <w:rsid w:val="00CE7E8A"/>
    <w:rsid w:val="00CF128E"/>
    <w:rsid w:val="00CF19F5"/>
    <w:rsid w:val="00CF2340"/>
    <w:rsid w:val="00CF315E"/>
    <w:rsid w:val="00CF3DCF"/>
    <w:rsid w:val="00CF434B"/>
    <w:rsid w:val="00CF5178"/>
    <w:rsid w:val="00CF51DD"/>
    <w:rsid w:val="00CF5574"/>
    <w:rsid w:val="00CF57DB"/>
    <w:rsid w:val="00CF580D"/>
    <w:rsid w:val="00CF5C3A"/>
    <w:rsid w:val="00CF6B58"/>
    <w:rsid w:val="00CF6CEF"/>
    <w:rsid w:val="00CF7878"/>
    <w:rsid w:val="00D01057"/>
    <w:rsid w:val="00D01339"/>
    <w:rsid w:val="00D01C64"/>
    <w:rsid w:val="00D024F3"/>
    <w:rsid w:val="00D04594"/>
    <w:rsid w:val="00D056A3"/>
    <w:rsid w:val="00D05879"/>
    <w:rsid w:val="00D06B79"/>
    <w:rsid w:val="00D06FA0"/>
    <w:rsid w:val="00D06FBD"/>
    <w:rsid w:val="00D0712F"/>
    <w:rsid w:val="00D07429"/>
    <w:rsid w:val="00D07649"/>
    <w:rsid w:val="00D07C1D"/>
    <w:rsid w:val="00D07F25"/>
    <w:rsid w:val="00D10928"/>
    <w:rsid w:val="00D118F2"/>
    <w:rsid w:val="00D11E6E"/>
    <w:rsid w:val="00D1259C"/>
    <w:rsid w:val="00D12B86"/>
    <w:rsid w:val="00D13331"/>
    <w:rsid w:val="00D14401"/>
    <w:rsid w:val="00D14A91"/>
    <w:rsid w:val="00D14AB4"/>
    <w:rsid w:val="00D16396"/>
    <w:rsid w:val="00D16772"/>
    <w:rsid w:val="00D17D69"/>
    <w:rsid w:val="00D20FE4"/>
    <w:rsid w:val="00D21002"/>
    <w:rsid w:val="00D21A42"/>
    <w:rsid w:val="00D243BD"/>
    <w:rsid w:val="00D258D6"/>
    <w:rsid w:val="00D26E4D"/>
    <w:rsid w:val="00D30FEE"/>
    <w:rsid w:val="00D312DB"/>
    <w:rsid w:val="00D315FF"/>
    <w:rsid w:val="00D31BDF"/>
    <w:rsid w:val="00D3270E"/>
    <w:rsid w:val="00D32BA6"/>
    <w:rsid w:val="00D338D9"/>
    <w:rsid w:val="00D33A7A"/>
    <w:rsid w:val="00D34DB7"/>
    <w:rsid w:val="00D34EE5"/>
    <w:rsid w:val="00D367ED"/>
    <w:rsid w:val="00D37F1E"/>
    <w:rsid w:val="00D407C6"/>
    <w:rsid w:val="00D41428"/>
    <w:rsid w:val="00D4186B"/>
    <w:rsid w:val="00D41931"/>
    <w:rsid w:val="00D41BD8"/>
    <w:rsid w:val="00D41ED0"/>
    <w:rsid w:val="00D42509"/>
    <w:rsid w:val="00D43091"/>
    <w:rsid w:val="00D43AAD"/>
    <w:rsid w:val="00D4418E"/>
    <w:rsid w:val="00D44514"/>
    <w:rsid w:val="00D45AF4"/>
    <w:rsid w:val="00D45CD8"/>
    <w:rsid w:val="00D47735"/>
    <w:rsid w:val="00D47E6F"/>
    <w:rsid w:val="00D50D27"/>
    <w:rsid w:val="00D50F29"/>
    <w:rsid w:val="00D5234D"/>
    <w:rsid w:val="00D52354"/>
    <w:rsid w:val="00D52EC1"/>
    <w:rsid w:val="00D54344"/>
    <w:rsid w:val="00D5455A"/>
    <w:rsid w:val="00D55C63"/>
    <w:rsid w:val="00D565AA"/>
    <w:rsid w:val="00D56D2E"/>
    <w:rsid w:val="00D57A99"/>
    <w:rsid w:val="00D57AB6"/>
    <w:rsid w:val="00D60ACC"/>
    <w:rsid w:val="00D61AB7"/>
    <w:rsid w:val="00D61D5B"/>
    <w:rsid w:val="00D61E4E"/>
    <w:rsid w:val="00D61FAB"/>
    <w:rsid w:val="00D62946"/>
    <w:rsid w:val="00D62AA3"/>
    <w:rsid w:val="00D646B0"/>
    <w:rsid w:val="00D6486E"/>
    <w:rsid w:val="00D6512A"/>
    <w:rsid w:val="00D6516A"/>
    <w:rsid w:val="00D65183"/>
    <w:rsid w:val="00D66EA9"/>
    <w:rsid w:val="00D6730A"/>
    <w:rsid w:val="00D673A5"/>
    <w:rsid w:val="00D709B7"/>
    <w:rsid w:val="00D71389"/>
    <w:rsid w:val="00D71641"/>
    <w:rsid w:val="00D73643"/>
    <w:rsid w:val="00D73D21"/>
    <w:rsid w:val="00D7406D"/>
    <w:rsid w:val="00D748FC"/>
    <w:rsid w:val="00D74BDD"/>
    <w:rsid w:val="00D7523F"/>
    <w:rsid w:val="00D75620"/>
    <w:rsid w:val="00D75997"/>
    <w:rsid w:val="00D75B60"/>
    <w:rsid w:val="00D75E68"/>
    <w:rsid w:val="00D76784"/>
    <w:rsid w:val="00D76F9D"/>
    <w:rsid w:val="00D77C82"/>
    <w:rsid w:val="00D77D77"/>
    <w:rsid w:val="00D77DAB"/>
    <w:rsid w:val="00D8079D"/>
    <w:rsid w:val="00D818C1"/>
    <w:rsid w:val="00D81C2D"/>
    <w:rsid w:val="00D81E32"/>
    <w:rsid w:val="00D81ED3"/>
    <w:rsid w:val="00D8234E"/>
    <w:rsid w:val="00D834E6"/>
    <w:rsid w:val="00D8378B"/>
    <w:rsid w:val="00D841B7"/>
    <w:rsid w:val="00D84331"/>
    <w:rsid w:val="00D84621"/>
    <w:rsid w:val="00D84896"/>
    <w:rsid w:val="00D84F00"/>
    <w:rsid w:val="00D85631"/>
    <w:rsid w:val="00D85979"/>
    <w:rsid w:val="00D85B09"/>
    <w:rsid w:val="00D86AF3"/>
    <w:rsid w:val="00D87789"/>
    <w:rsid w:val="00D878DA"/>
    <w:rsid w:val="00D87C80"/>
    <w:rsid w:val="00D90316"/>
    <w:rsid w:val="00D90A3C"/>
    <w:rsid w:val="00D90B26"/>
    <w:rsid w:val="00D929C9"/>
    <w:rsid w:val="00D9312A"/>
    <w:rsid w:val="00D93A9A"/>
    <w:rsid w:val="00D94278"/>
    <w:rsid w:val="00D9453D"/>
    <w:rsid w:val="00D94DF7"/>
    <w:rsid w:val="00D94E8E"/>
    <w:rsid w:val="00D9535E"/>
    <w:rsid w:val="00D960A5"/>
    <w:rsid w:val="00D96A7D"/>
    <w:rsid w:val="00D96DB2"/>
    <w:rsid w:val="00D96F1F"/>
    <w:rsid w:val="00DA07F0"/>
    <w:rsid w:val="00DA0FD7"/>
    <w:rsid w:val="00DA196D"/>
    <w:rsid w:val="00DA2393"/>
    <w:rsid w:val="00DA343B"/>
    <w:rsid w:val="00DA3930"/>
    <w:rsid w:val="00DA395F"/>
    <w:rsid w:val="00DA59AD"/>
    <w:rsid w:val="00DA6336"/>
    <w:rsid w:val="00DA6887"/>
    <w:rsid w:val="00DA7071"/>
    <w:rsid w:val="00DA7689"/>
    <w:rsid w:val="00DA77C7"/>
    <w:rsid w:val="00DB00FC"/>
    <w:rsid w:val="00DB02B6"/>
    <w:rsid w:val="00DB19A3"/>
    <w:rsid w:val="00DB2B3F"/>
    <w:rsid w:val="00DB3BCA"/>
    <w:rsid w:val="00DB53E5"/>
    <w:rsid w:val="00DB77B4"/>
    <w:rsid w:val="00DB7BEB"/>
    <w:rsid w:val="00DC050D"/>
    <w:rsid w:val="00DC072E"/>
    <w:rsid w:val="00DC24DD"/>
    <w:rsid w:val="00DC25CA"/>
    <w:rsid w:val="00DC276D"/>
    <w:rsid w:val="00DC3663"/>
    <w:rsid w:val="00DC66A6"/>
    <w:rsid w:val="00DC6C98"/>
    <w:rsid w:val="00DD01C0"/>
    <w:rsid w:val="00DD0B78"/>
    <w:rsid w:val="00DD13F4"/>
    <w:rsid w:val="00DD1ECD"/>
    <w:rsid w:val="00DD1FC9"/>
    <w:rsid w:val="00DD20FD"/>
    <w:rsid w:val="00DD4CC4"/>
    <w:rsid w:val="00DD58AE"/>
    <w:rsid w:val="00DD6859"/>
    <w:rsid w:val="00DD77D4"/>
    <w:rsid w:val="00DD7806"/>
    <w:rsid w:val="00DD7D9F"/>
    <w:rsid w:val="00DE01C6"/>
    <w:rsid w:val="00DE0AFD"/>
    <w:rsid w:val="00DE0CC5"/>
    <w:rsid w:val="00DE0D1A"/>
    <w:rsid w:val="00DE51A2"/>
    <w:rsid w:val="00DE529E"/>
    <w:rsid w:val="00DE5A7F"/>
    <w:rsid w:val="00DE7A5C"/>
    <w:rsid w:val="00DF0C95"/>
    <w:rsid w:val="00DF1A0E"/>
    <w:rsid w:val="00DF2142"/>
    <w:rsid w:val="00DF2352"/>
    <w:rsid w:val="00DF2774"/>
    <w:rsid w:val="00DF2EA9"/>
    <w:rsid w:val="00DF4A4A"/>
    <w:rsid w:val="00DF5122"/>
    <w:rsid w:val="00DF5B6B"/>
    <w:rsid w:val="00DF609B"/>
    <w:rsid w:val="00DF6650"/>
    <w:rsid w:val="00DF6FD8"/>
    <w:rsid w:val="00DF7426"/>
    <w:rsid w:val="00DF76B0"/>
    <w:rsid w:val="00DF7B90"/>
    <w:rsid w:val="00E01654"/>
    <w:rsid w:val="00E0170F"/>
    <w:rsid w:val="00E01877"/>
    <w:rsid w:val="00E053DF"/>
    <w:rsid w:val="00E0679B"/>
    <w:rsid w:val="00E10000"/>
    <w:rsid w:val="00E115C8"/>
    <w:rsid w:val="00E1382C"/>
    <w:rsid w:val="00E139A6"/>
    <w:rsid w:val="00E150DE"/>
    <w:rsid w:val="00E15707"/>
    <w:rsid w:val="00E17302"/>
    <w:rsid w:val="00E177A8"/>
    <w:rsid w:val="00E179B4"/>
    <w:rsid w:val="00E17A7A"/>
    <w:rsid w:val="00E20805"/>
    <w:rsid w:val="00E216B6"/>
    <w:rsid w:val="00E21D00"/>
    <w:rsid w:val="00E22A18"/>
    <w:rsid w:val="00E22AB4"/>
    <w:rsid w:val="00E23594"/>
    <w:rsid w:val="00E23926"/>
    <w:rsid w:val="00E23BD3"/>
    <w:rsid w:val="00E24144"/>
    <w:rsid w:val="00E259F5"/>
    <w:rsid w:val="00E25A6F"/>
    <w:rsid w:val="00E26005"/>
    <w:rsid w:val="00E2723F"/>
    <w:rsid w:val="00E276CB"/>
    <w:rsid w:val="00E30B84"/>
    <w:rsid w:val="00E31E0B"/>
    <w:rsid w:val="00E31F80"/>
    <w:rsid w:val="00E32497"/>
    <w:rsid w:val="00E32D1C"/>
    <w:rsid w:val="00E32DE8"/>
    <w:rsid w:val="00E33B17"/>
    <w:rsid w:val="00E33BF4"/>
    <w:rsid w:val="00E33CFF"/>
    <w:rsid w:val="00E34A55"/>
    <w:rsid w:val="00E354DE"/>
    <w:rsid w:val="00E355FC"/>
    <w:rsid w:val="00E3665B"/>
    <w:rsid w:val="00E3676C"/>
    <w:rsid w:val="00E37BF7"/>
    <w:rsid w:val="00E37FE6"/>
    <w:rsid w:val="00E4046C"/>
    <w:rsid w:val="00E40756"/>
    <w:rsid w:val="00E40FD2"/>
    <w:rsid w:val="00E4186C"/>
    <w:rsid w:val="00E428C9"/>
    <w:rsid w:val="00E42DF1"/>
    <w:rsid w:val="00E4351D"/>
    <w:rsid w:val="00E43A0C"/>
    <w:rsid w:val="00E4400A"/>
    <w:rsid w:val="00E45604"/>
    <w:rsid w:val="00E4572E"/>
    <w:rsid w:val="00E45F21"/>
    <w:rsid w:val="00E45FCE"/>
    <w:rsid w:val="00E4602C"/>
    <w:rsid w:val="00E460D9"/>
    <w:rsid w:val="00E464DA"/>
    <w:rsid w:val="00E468D3"/>
    <w:rsid w:val="00E470F1"/>
    <w:rsid w:val="00E47492"/>
    <w:rsid w:val="00E50193"/>
    <w:rsid w:val="00E5033A"/>
    <w:rsid w:val="00E506C6"/>
    <w:rsid w:val="00E506E1"/>
    <w:rsid w:val="00E513D2"/>
    <w:rsid w:val="00E52CF5"/>
    <w:rsid w:val="00E544B6"/>
    <w:rsid w:val="00E559BA"/>
    <w:rsid w:val="00E55E1B"/>
    <w:rsid w:val="00E55E3F"/>
    <w:rsid w:val="00E6087A"/>
    <w:rsid w:val="00E62854"/>
    <w:rsid w:val="00E62C48"/>
    <w:rsid w:val="00E62E9F"/>
    <w:rsid w:val="00E634B4"/>
    <w:rsid w:val="00E63516"/>
    <w:rsid w:val="00E63ADC"/>
    <w:rsid w:val="00E659D9"/>
    <w:rsid w:val="00E67973"/>
    <w:rsid w:val="00E67AAE"/>
    <w:rsid w:val="00E67C3F"/>
    <w:rsid w:val="00E70751"/>
    <w:rsid w:val="00E70B2B"/>
    <w:rsid w:val="00E71C5F"/>
    <w:rsid w:val="00E722E1"/>
    <w:rsid w:val="00E726BB"/>
    <w:rsid w:val="00E72704"/>
    <w:rsid w:val="00E729FF"/>
    <w:rsid w:val="00E734F1"/>
    <w:rsid w:val="00E736D2"/>
    <w:rsid w:val="00E7375F"/>
    <w:rsid w:val="00E73F86"/>
    <w:rsid w:val="00E741FA"/>
    <w:rsid w:val="00E74A17"/>
    <w:rsid w:val="00E75C42"/>
    <w:rsid w:val="00E75EEB"/>
    <w:rsid w:val="00E763B1"/>
    <w:rsid w:val="00E76524"/>
    <w:rsid w:val="00E76AE2"/>
    <w:rsid w:val="00E76FE5"/>
    <w:rsid w:val="00E779C5"/>
    <w:rsid w:val="00E77BA7"/>
    <w:rsid w:val="00E8005D"/>
    <w:rsid w:val="00E8006B"/>
    <w:rsid w:val="00E80A75"/>
    <w:rsid w:val="00E81406"/>
    <w:rsid w:val="00E82004"/>
    <w:rsid w:val="00E820B1"/>
    <w:rsid w:val="00E82659"/>
    <w:rsid w:val="00E832AA"/>
    <w:rsid w:val="00E8372F"/>
    <w:rsid w:val="00E83B9D"/>
    <w:rsid w:val="00E84E51"/>
    <w:rsid w:val="00E84E91"/>
    <w:rsid w:val="00E8530D"/>
    <w:rsid w:val="00E8533D"/>
    <w:rsid w:val="00E853BC"/>
    <w:rsid w:val="00E85E17"/>
    <w:rsid w:val="00E85FFC"/>
    <w:rsid w:val="00E86690"/>
    <w:rsid w:val="00E86735"/>
    <w:rsid w:val="00E87D7E"/>
    <w:rsid w:val="00E90744"/>
    <w:rsid w:val="00E912E4"/>
    <w:rsid w:val="00E9307C"/>
    <w:rsid w:val="00E94955"/>
    <w:rsid w:val="00E949B8"/>
    <w:rsid w:val="00E94D6A"/>
    <w:rsid w:val="00E94E02"/>
    <w:rsid w:val="00E95174"/>
    <w:rsid w:val="00E95514"/>
    <w:rsid w:val="00E95A07"/>
    <w:rsid w:val="00E962FC"/>
    <w:rsid w:val="00E96396"/>
    <w:rsid w:val="00E9673B"/>
    <w:rsid w:val="00E978CD"/>
    <w:rsid w:val="00EA12E2"/>
    <w:rsid w:val="00EA2471"/>
    <w:rsid w:val="00EA28FF"/>
    <w:rsid w:val="00EA2CB3"/>
    <w:rsid w:val="00EA370A"/>
    <w:rsid w:val="00EA44E6"/>
    <w:rsid w:val="00EA4603"/>
    <w:rsid w:val="00EA4FA7"/>
    <w:rsid w:val="00EA73CD"/>
    <w:rsid w:val="00EB1FB1"/>
    <w:rsid w:val="00EB23FF"/>
    <w:rsid w:val="00EB27DF"/>
    <w:rsid w:val="00EB398F"/>
    <w:rsid w:val="00EB47C3"/>
    <w:rsid w:val="00EB4C6E"/>
    <w:rsid w:val="00EB5524"/>
    <w:rsid w:val="00EB5AC3"/>
    <w:rsid w:val="00EB61CB"/>
    <w:rsid w:val="00EB6651"/>
    <w:rsid w:val="00EB72B2"/>
    <w:rsid w:val="00EB7750"/>
    <w:rsid w:val="00EB7D77"/>
    <w:rsid w:val="00EC26A4"/>
    <w:rsid w:val="00EC2721"/>
    <w:rsid w:val="00EC3B2E"/>
    <w:rsid w:val="00EC3C9B"/>
    <w:rsid w:val="00EC46E5"/>
    <w:rsid w:val="00EC49CC"/>
    <w:rsid w:val="00EC49CE"/>
    <w:rsid w:val="00EC5B9C"/>
    <w:rsid w:val="00EC6DB6"/>
    <w:rsid w:val="00EC6FD7"/>
    <w:rsid w:val="00EC701A"/>
    <w:rsid w:val="00EC7566"/>
    <w:rsid w:val="00EC7775"/>
    <w:rsid w:val="00EC799C"/>
    <w:rsid w:val="00EC7CEF"/>
    <w:rsid w:val="00EC7DA0"/>
    <w:rsid w:val="00ED03BF"/>
    <w:rsid w:val="00ED0837"/>
    <w:rsid w:val="00ED0859"/>
    <w:rsid w:val="00ED1F76"/>
    <w:rsid w:val="00ED2184"/>
    <w:rsid w:val="00ED2776"/>
    <w:rsid w:val="00ED6715"/>
    <w:rsid w:val="00EE0C52"/>
    <w:rsid w:val="00EE1213"/>
    <w:rsid w:val="00EE1B55"/>
    <w:rsid w:val="00EE1E81"/>
    <w:rsid w:val="00EE22F9"/>
    <w:rsid w:val="00EE2B26"/>
    <w:rsid w:val="00EE32AF"/>
    <w:rsid w:val="00EE43A3"/>
    <w:rsid w:val="00EE495E"/>
    <w:rsid w:val="00EE4EBE"/>
    <w:rsid w:val="00EE55D5"/>
    <w:rsid w:val="00EE58B5"/>
    <w:rsid w:val="00EE5A8C"/>
    <w:rsid w:val="00EE5CAD"/>
    <w:rsid w:val="00EE5D03"/>
    <w:rsid w:val="00EE621C"/>
    <w:rsid w:val="00EE62E5"/>
    <w:rsid w:val="00EE66B6"/>
    <w:rsid w:val="00EE7178"/>
    <w:rsid w:val="00EE7406"/>
    <w:rsid w:val="00EE776F"/>
    <w:rsid w:val="00EF0C98"/>
    <w:rsid w:val="00EF1910"/>
    <w:rsid w:val="00EF43B3"/>
    <w:rsid w:val="00EF44D5"/>
    <w:rsid w:val="00EF55FB"/>
    <w:rsid w:val="00EF5860"/>
    <w:rsid w:val="00EF58FD"/>
    <w:rsid w:val="00EF5959"/>
    <w:rsid w:val="00EF5EDA"/>
    <w:rsid w:val="00EF61AC"/>
    <w:rsid w:val="00EF645E"/>
    <w:rsid w:val="00EF69DF"/>
    <w:rsid w:val="00EF6D36"/>
    <w:rsid w:val="00EF73A0"/>
    <w:rsid w:val="00EF7C59"/>
    <w:rsid w:val="00EF7C69"/>
    <w:rsid w:val="00EF7E6E"/>
    <w:rsid w:val="00F01C1A"/>
    <w:rsid w:val="00F01D6C"/>
    <w:rsid w:val="00F01DA6"/>
    <w:rsid w:val="00F026E2"/>
    <w:rsid w:val="00F0398F"/>
    <w:rsid w:val="00F03B47"/>
    <w:rsid w:val="00F03C91"/>
    <w:rsid w:val="00F03DF5"/>
    <w:rsid w:val="00F04494"/>
    <w:rsid w:val="00F045E2"/>
    <w:rsid w:val="00F04D91"/>
    <w:rsid w:val="00F04FC4"/>
    <w:rsid w:val="00F053E0"/>
    <w:rsid w:val="00F054EB"/>
    <w:rsid w:val="00F05DCE"/>
    <w:rsid w:val="00F06479"/>
    <w:rsid w:val="00F07F0C"/>
    <w:rsid w:val="00F11883"/>
    <w:rsid w:val="00F11956"/>
    <w:rsid w:val="00F122D4"/>
    <w:rsid w:val="00F12309"/>
    <w:rsid w:val="00F12B57"/>
    <w:rsid w:val="00F131A9"/>
    <w:rsid w:val="00F1336C"/>
    <w:rsid w:val="00F139B7"/>
    <w:rsid w:val="00F13F2B"/>
    <w:rsid w:val="00F15ECD"/>
    <w:rsid w:val="00F17D7B"/>
    <w:rsid w:val="00F204D2"/>
    <w:rsid w:val="00F20538"/>
    <w:rsid w:val="00F2077F"/>
    <w:rsid w:val="00F207EB"/>
    <w:rsid w:val="00F20964"/>
    <w:rsid w:val="00F209BD"/>
    <w:rsid w:val="00F21575"/>
    <w:rsid w:val="00F2260B"/>
    <w:rsid w:val="00F233C9"/>
    <w:rsid w:val="00F23B5C"/>
    <w:rsid w:val="00F23FFE"/>
    <w:rsid w:val="00F2482F"/>
    <w:rsid w:val="00F25116"/>
    <w:rsid w:val="00F25ECC"/>
    <w:rsid w:val="00F26440"/>
    <w:rsid w:val="00F27004"/>
    <w:rsid w:val="00F315CC"/>
    <w:rsid w:val="00F31D99"/>
    <w:rsid w:val="00F3231A"/>
    <w:rsid w:val="00F324F6"/>
    <w:rsid w:val="00F32D3E"/>
    <w:rsid w:val="00F34852"/>
    <w:rsid w:val="00F35B3F"/>
    <w:rsid w:val="00F35BBE"/>
    <w:rsid w:val="00F35D86"/>
    <w:rsid w:val="00F36753"/>
    <w:rsid w:val="00F36BF7"/>
    <w:rsid w:val="00F36DBF"/>
    <w:rsid w:val="00F37FBA"/>
    <w:rsid w:val="00F40260"/>
    <w:rsid w:val="00F4115E"/>
    <w:rsid w:val="00F4154D"/>
    <w:rsid w:val="00F415BE"/>
    <w:rsid w:val="00F433B5"/>
    <w:rsid w:val="00F4445C"/>
    <w:rsid w:val="00F44522"/>
    <w:rsid w:val="00F44C0B"/>
    <w:rsid w:val="00F45261"/>
    <w:rsid w:val="00F467DA"/>
    <w:rsid w:val="00F50BAD"/>
    <w:rsid w:val="00F50CCA"/>
    <w:rsid w:val="00F5233C"/>
    <w:rsid w:val="00F525AE"/>
    <w:rsid w:val="00F53C92"/>
    <w:rsid w:val="00F550FB"/>
    <w:rsid w:val="00F55102"/>
    <w:rsid w:val="00F56288"/>
    <w:rsid w:val="00F56355"/>
    <w:rsid w:val="00F563EA"/>
    <w:rsid w:val="00F5776D"/>
    <w:rsid w:val="00F60757"/>
    <w:rsid w:val="00F6162E"/>
    <w:rsid w:val="00F6182C"/>
    <w:rsid w:val="00F61CCC"/>
    <w:rsid w:val="00F6228D"/>
    <w:rsid w:val="00F629A4"/>
    <w:rsid w:val="00F62DD9"/>
    <w:rsid w:val="00F62F4E"/>
    <w:rsid w:val="00F632F4"/>
    <w:rsid w:val="00F63310"/>
    <w:rsid w:val="00F636FC"/>
    <w:rsid w:val="00F6373D"/>
    <w:rsid w:val="00F646FE"/>
    <w:rsid w:val="00F64B55"/>
    <w:rsid w:val="00F6580E"/>
    <w:rsid w:val="00F65A7C"/>
    <w:rsid w:val="00F66E75"/>
    <w:rsid w:val="00F672ED"/>
    <w:rsid w:val="00F6763D"/>
    <w:rsid w:val="00F67FBC"/>
    <w:rsid w:val="00F70EFF"/>
    <w:rsid w:val="00F7209A"/>
    <w:rsid w:val="00F726F9"/>
    <w:rsid w:val="00F72822"/>
    <w:rsid w:val="00F73A47"/>
    <w:rsid w:val="00F7449A"/>
    <w:rsid w:val="00F7456C"/>
    <w:rsid w:val="00F74AA2"/>
    <w:rsid w:val="00F74D1E"/>
    <w:rsid w:val="00F74D94"/>
    <w:rsid w:val="00F751B2"/>
    <w:rsid w:val="00F7593D"/>
    <w:rsid w:val="00F75CB7"/>
    <w:rsid w:val="00F76531"/>
    <w:rsid w:val="00F777A4"/>
    <w:rsid w:val="00F80AC6"/>
    <w:rsid w:val="00F82E93"/>
    <w:rsid w:val="00F837FE"/>
    <w:rsid w:val="00F8398E"/>
    <w:rsid w:val="00F843EE"/>
    <w:rsid w:val="00F84A11"/>
    <w:rsid w:val="00F84B25"/>
    <w:rsid w:val="00F84E8C"/>
    <w:rsid w:val="00F852D9"/>
    <w:rsid w:val="00F85366"/>
    <w:rsid w:val="00F86A09"/>
    <w:rsid w:val="00F90C6B"/>
    <w:rsid w:val="00F91B4A"/>
    <w:rsid w:val="00F92909"/>
    <w:rsid w:val="00F93003"/>
    <w:rsid w:val="00F9399F"/>
    <w:rsid w:val="00F93B17"/>
    <w:rsid w:val="00F94AEA"/>
    <w:rsid w:val="00F964D9"/>
    <w:rsid w:val="00FA0084"/>
    <w:rsid w:val="00FA0B03"/>
    <w:rsid w:val="00FA1DAF"/>
    <w:rsid w:val="00FA32AF"/>
    <w:rsid w:val="00FA3679"/>
    <w:rsid w:val="00FA483D"/>
    <w:rsid w:val="00FA4929"/>
    <w:rsid w:val="00FA5306"/>
    <w:rsid w:val="00FA555B"/>
    <w:rsid w:val="00FA58F9"/>
    <w:rsid w:val="00FA5CE8"/>
    <w:rsid w:val="00FA5FBA"/>
    <w:rsid w:val="00FA60D0"/>
    <w:rsid w:val="00FA616E"/>
    <w:rsid w:val="00FA6E78"/>
    <w:rsid w:val="00FB025C"/>
    <w:rsid w:val="00FB123C"/>
    <w:rsid w:val="00FB1F92"/>
    <w:rsid w:val="00FB3EDA"/>
    <w:rsid w:val="00FB529D"/>
    <w:rsid w:val="00FB5CA4"/>
    <w:rsid w:val="00FB5CFB"/>
    <w:rsid w:val="00FB6576"/>
    <w:rsid w:val="00FB72BD"/>
    <w:rsid w:val="00FB7674"/>
    <w:rsid w:val="00FC03F9"/>
    <w:rsid w:val="00FC04E4"/>
    <w:rsid w:val="00FC06EF"/>
    <w:rsid w:val="00FC0B41"/>
    <w:rsid w:val="00FC0F0D"/>
    <w:rsid w:val="00FC16AC"/>
    <w:rsid w:val="00FC1CA3"/>
    <w:rsid w:val="00FC3142"/>
    <w:rsid w:val="00FC38DB"/>
    <w:rsid w:val="00FC3BEE"/>
    <w:rsid w:val="00FC503E"/>
    <w:rsid w:val="00FC5970"/>
    <w:rsid w:val="00FC61F9"/>
    <w:rsid w:val="00FC6658"/>
    <w:rsid w:val="00FC7675"/>
    <w:rsid w:val="00FC7889"/>
    <w:rsid w:val="00FC7AC7"/>
    <w:rsid w:val="00FD06BC"/>
    <w:rsid w:val="00FD07D2"/>
    <w:rsid w:val="00FD13F3"/>
    <w:rsid w:val="00FD196D"/>
    <w:rsid w:val="00FD2F8D"/>
    <w:rsid w:val="00FD4745"/>
    <w:rsid w:val="00FD4D4B"/>
    <w:rsid w:val="00FD4EE0"/>
    <w:rsid w:val="00FD4F2C"/>
    <w:rsid w:val="00FD5A80"/>
    <w:rsid w:val="00FD5B22"/>
    <w:rsid w:val="00FD63C6"/>
    <w:rsid w:val="00FD65A7"/>
    <w:rsid w:val="00FD7A1D"/>
    <w:rsid w:val="00FE03C1"/>
    <w:rsid w:val="00FE08ED"/>
    <w:rsid w:val="00FE0D1C"/>
    <w:rsid w:val="00FE1F07"/>
    <w:rsid w:val="00FE37A2"/>
    <w:rsid w:val="00FE4982"/>
    <w:rsid w:val="00FE53C0"/>
    <w:rsid w:val="00FE70D5"/>
    <w:rsid w:val="00FE7425"/>
    <w:rsid w:val="00FF1B1A"/>
    <w:rsid w:val="00FF1BFC"/>
    <w:rsid w:val="00FF3BF7"/>
    <w:rsid w:val="00FF44EB"/>
    <w:rsid w:val="00FF452B"/>
    <w:rsid w:val="00FF4E8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A278EB1"/>
  <w15:chartTrackingRefBased/>
  <w15:docId w15:val="{3BEAC43B-79B3-4453-9EBE-7F9AF70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2C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8C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4DF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55A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902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A6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74CB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879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349"/>
    <w:rPr>
      <w:color w:val="954F72"/>
      <w:u w:val="single"/>
    </w:rPr>
  </w:style>
  <w:style w:type="paragraph" w:customStyle="1" w:styleId="msonormal0">
    <w:name w:val="msonormal"/>
    <w:basedOn w:val="Normal"/>
    <w:rsid w:val="0035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53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malulek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aluleke@judiciary.org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98445-8177-4C08-890B-92C0E26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Khanyisa Maluleke</cp:lastModifiedBy>
  <cp:revision>2</cp:revision>
  <dcterms:created xsi:type="dcterms:W3CDTF">2026-04-15T15:20:00Z</dcterms:created>
  <dcterms:modified xsi:type="dcterms:W3CDTF">2026-04-15T15:20:00Z</dcterms:modified>
</cp:coreProperties>
</file>