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EB3C" w14:textId="77777777" w:rsidR="0018486D" w:rsidRDefault="0018486D" w:rsidP="0018486D">
      <w:pPr>
        <w:jc w:val="center"/>
      </w:pPr>
      <w:r w:rsidRPr="007D6CA0">
        <w:rPr>
          <w:noProof/>
          <w:lang w:eastAsia="en-ZA"/>
        </w:rPr>
        <w:drawing>
          <wp:anchor distT="0" distB="0" distL="114300" distR="114300" simplePos="0" relativeHeight="251659264" behindDoc="1" locked="0" layoutInCell="1" allowOverlap="1" wp14:anchorId="04EE7672" wp14:editId="4B42A252">
            <wp:simplePos x="0" y="0"/>
            <wp:positionH relativeFrom="margin">
              <wp:posOffset>2686050</wp:posOffset>
            </wp:positionH>
            <wp:positionV relativeFrom="paragraph">
              <wp:posOffset>-695325</wp:posOffset>
            </wp:positionV>
            <wp:extent cx="1104900" cy="1104900"/>
            <wp:effectExtent l="0" t="0" r="0" b="0"/>
            <wp:wrapNone/>
            <wp:docPr id="3" name="Picture 3" descr="C:\Users\UBIBI\Documents\UKeyJE0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IBI\Documents\UKeyJE0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ED03B5B" w14:textId="77777777" w:rsidR="0018486D" w:rsidRPr="00C143A8" w:rsidRDefault="0018486D" w:rsidP="0018486D">
      <w:pPr>
        <w:framePr w:hSpace="180" w:wrap="around" w:vAnchor="text" w:hAnchor="page" w:x="2071" w:y="181"/>
        <w:spacing w:after="0" w:line="240" w:lineRule="auto"/>
        <w:jc w:val="center"/>
        <w:rPr>
          <w:rFonts w:ascii="Arial" w:hAnsi="Arial" w:cs="Arial"/>
          <w:szCs w:val="16"/>
          <w:lang w:val="en-GB"/>
        </w:rPr>
      </w:pPr>
      <w:r w:rsidRPr="00EC7F81">
        <w:rPr>
          <w:rFonts w:ascii="Arial" w:hAnsi="Arial" w:cs="Arial"/>
          <w:b/>
          <w:szCs w:val="16"/>
          <w:lang w:val="en-GB"/>
        </w:rPr>
        <w:t>Urgent Court Registrar</w:t>
      </w:r>
      <w:r w:rsidRPr="00C143A8">
        <w:rPr>
          <w:rFonts w:ascii="Arial" w:hAnsi="Arial" w:cs="Arial"/>
          <w:szCs w:val="16"/>
          <w:lang w:val="en-GB"/>
        </w:rPr>
        <w:t>: Gaute</w:t>
      </w:r>
      <w:r>
        <w:rPr>
          <w:rFonts w:ascii="Arial" w:hAnsi="Arial" w:cs="Arial"/>
          <w:szCs w:val="16"/>
          <w:lang w:val="en-GB"/>
        </w:rPr>
        <w:t>ng Division of the High Court, P</w:t>
      </w:r>
      <w:r w:rsidRPr="00C143A8">
        <w:rPr>
          <w:rFonts w:ascii="Arial" w:hAnsi="Arial" w:cs="Arial"/>
          <w:szCs w:val="16"/>
          <w:lang w:val="en-GB"/>
        </w:rPr>
        <w:t>retoria</w:t>
      </w:r>
      <w:r w:rsidRPr="00C143A8">
        <w:rPr>
          <w:rFonts w:ascii="Arial" w:hAnsi="Arial" w:cs="Arial"/>
          <w:szCs w:val="16"/>
          <w:lang w:val="en-GB"/>
        </w:rPr>
        <w:br/>
        <w:t>First Floor, Room 1.37</w:t>
      </w:r>
      <w:r w:rsidRPr="00C143A8">
        <w:rPr>
          <w:rFonts w:ascii="Arial" w:hAnsi="Arial" w:cs="Arial"/>
          <w:szCs w:val="16"/>
          <w:lang w:val="en-GB"/>
        </w:rPr>
        <w:br/>
      </w:r>
      <w:proofErr w:type="spellStart"/>
      <w:r>
        <w:rPr>
          <w:rFonts w:ascii="Arial" w:hAnsi="Arial" w:cs="Arial"/>
          <w:szCs w:val="16"/>
          <w:lang w:val="en-GB"/>
        </w:rPr>
        <w:t>Cnr</w:t>
      </w:r>
      <w:proofErr w:type="spellEnd"/>
      <w:r>
        <w:rPr>
          <w:rFonts w:ascii="Arial" w:hAnsi="Arial" w:cs="Arial"/>
          <w:szCs w:val="16"/>
          <w:lang w:val="en-GB"/>
        </w:rPr>
        <w:t xml:space="preserve"> Madiba and </w:t>
      </w:r>
      <w:proofErr w:type="gramStart"/>
      <w:r>
        <w:rPr>
          <w:rFonts w:ascii="Arial" w:hAnsi="Arial" w:cs="Arial"/>
          <w:szCs w:val="16"/>
          <w:lang w:val="en-GB"/>
        </w:rPr>
        <w:t>Paul K</w:t>
      </w:r>
      <w:r w:rsidRPr="00C143A8">
        <w:rPr>
          <w:rFonts w:ascii="Arial" w:hAnsi="Arial" w:cs="Arial"/>
          <w:szCs w:val="16"/>
          <w:lang w:val="en-GB"/>
        </w:rPr>
        <w:t>ruger street</w:t>
      </w:r>
      <w:proofErr w:type="gramEnd"/>
      <w:r w:rsidRPr="00C143A8">
        <w:rPr>
          <w:rFonts w:ascii="Arial" w:hAnsi="Arial" w:cs="Arial"/>
          <w:szCs w:val="16"/>
          <w:lang w:val="en-GB"/>
        </w:rPr>
        <w:br/>
        <w:t>Office No: (012) 315 7429</w:t>
      </w:r>
      <w:r>
        <w:rPr>
          <w:rFonts w:ascii="Arial" w:hAnsi="Arial" w:cs="Arial"/>
          <w:szCs w:val="16"/>
          <w:lang w:val="en-GB"/>
        </w:rPr>
        <w:t xml:space="preserve"> / 012 492 6700</w:t>
      </w:r>
    </w:p>
    <w:p w14:paraId="2581F4BE" w14:textId="77777777" w:rsidR="0018486D" w:rsidRDefault="0018486D" w:rsidP="0018486D"/>
    <w:p w14:paraId="0596D8F8" w14:textId="77777777" w:rsidR="0018486D" w:rsidRDefault="0018486D" w:rsidP="0018486D">
      <w:pPr>
        <w:rPr>
          <w:rFonts w:ascii="Arial" w:hAnsi="Arial" w:cs="Arial"/>
          <w:b/>
          <w:bCs/>
          <w:szCs w:val="16"/>
          <w:lang w:val="en-GB"/>
        </w:rPr>
      </w:pPr>
      <w:r>
        <w:t xml:space="preserve">                     </w:t>
      </w:r>
    </w:p>
    <w:p w14:paraId="070E6190" w14:textId="77777777" w:rsidR="0018486D" w:rsidRDefault="0018486D" w:rsidP="0018486D">
      <w:pPr>
        <w:jc w:val="center"/>
        <w:rPr>
          <w:rFonts w:ascii="Arial" w:hAnsi="Arial" w:cs="Arial"/>
          <w:b/>
          <w:bCs/>
          <w:sz w:val="26"/>
          <w:szCs w:val="26"/>
          <w:lang w:val="en-GB"/>
        </w:rPr>
      </w:pPr>
    </w:p>
    <w:p w14:paraId="4DC17F05" w14:textId="77777777" w:rsidR="0018486D" w:rsidRPr="007D6CA0" w:rsidRDefault="0018486D" w:rsidP="0018486D">
      <w:pPr>
        <w:jc w:val="center"/>
        <w:rPr>
          <w:rFonts w:ascii="Arial" w:hAnsi="Arial" w:cs="Arial"/>
          <w:b/>
          <w:bCs/>
          <w:sz w:val="26"/>
          <w:szCs w:val="26"/>
          <w:u w:val="thick"/>
          <w:lang w:val="en-GB"/>
        </w:rPr>
      </w:pP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p>
    <w:p w14:paraId="1332B504" w14:textId="53568553" w:rsidR="0018486D" w:rsidRPr="007D6CA0" w:rsidRDefault="0018486D" w:rsidP="0018486D">
      <w:pPr>
        <w:jc w:val="center"/>
        <w:rPr>
          <w:rFonts w:ascii="Berlin Sans FB Demi" w:hAnsi="Berlin Sans FB Demi" w:cs="Arial"/>
          <w:b/>
          <w:bCs/>
          <w:sz w:val="24"/>
          <w:szCs w:val="24"/>
          <w:lang w:val="en-GB"/>
        </w:rPr>
      </w:pPr>
      <w:r w:rsidRPr="007D6CA0">
        <w:rPr>
          <w:rFonts w:ascii="Berlin Sans FB Demi" w:hAnsi="Berlin Sans FB Demi" w:cs="Arial"/>
          <w:b/>
          <w:bCs/>
          <w:sz w:val="24"/>
          <w:szCs w:val="24"/>
          <w:lang w:val="en-GB"/>
        </w:rPr>
        <w:t xml:space="preserve">URGENT COURT ROLL FOR A WEEK COMMENCING ON THE </w:t>
      </w:r>
      <w:r>
        <w:rPr>
          <w:rFonts w:ascii="Berlin Sans FB Demi" w:hAnsi="Berlin Sans FB Demi" w:cs="Arial"/>
          <w:b/>
          <w:bCs/>
          <w:sz w:val="24"/>
          <w:szCs w:val="24"/>
          <w:lang w:val="en-GB"/>
        </w:rPr>
        <w:t xml:space="preserve"> </w:t>
      </w:r>
      <w:proofErr w:type="gramStart"/>
      <w:r>
        <w:rPr>
          <w:rFonts w:ascii="Berlin Sans FB Demi" w:hAnsi="Berlin Sans FB Demi" w:cs="Arial"/>
          <w:b/>
          <w:bCs/>
          <w:sz w:val="24"/>
          <w:szCs w:val="24"/>
          <w:lang w:val="en-GB"/>
        </w:rPr>
        <w:t>28</w:t>
      </w:r>
      <w:r w:rsidR="006B35A1" w:rsidRPr="006B35A1">
        <w:rPr>
          <w:rFonts w:ascii="Berlin Sans FB Demi" w:hAnsi="Berlin Sans FB Demi" w:cs="Arial"/>
          <w:b/>
          <w:bCs/>
          <w:sz w:val="24"/>
          <w:szCs w:val="24"/>
          <w:vertAlign w:val="superscript"/>
          <w:lang w:val="en-GB"/>
        </w:rPr>
        <w:t>TH</w:t>
      </w:r>
      <w:proofErr w:type="gramEnd"/>
      <w:r>
        <w:rPr>
          <w:rFonts w:ascii="Berlin Sans FB Demi" w:hAnsi="Berlin Sans FB Demi" w:cs="Arial"/>
          <w:b/>
          <w:bCs/>
          <w:sz w:val="24"/>
          <w:szCs w:val="24"/>
          <w:lang w:val="en-GB"/>
        </w:rPr>
        <w:t xml:space="preserve"> October</w:t>
      </w:r>
      <w:r>
        <w:rPr>
          <w:rFonts w:ascii="Berlin Sans FB Demi" w:hAnsi="Berlin Sans FB Demi" w:cs="Arial"/>
          <w:b/>
          <w:bCs/>
          <w:sz w:val="24"/>
          <w:szCs w:val="24"/>
          <w:lang w:val="en-GB"/>
        </w:rPr>
        <w:t xml:space="preserve"> 2025</w:t>
      </w:r>
    </w:p>
    <w:p w14:paraId="1B5717E6" w14:textId="77777777" w:rsidR="0018486D" w:rsidRDefault="0018486D" w:rsidP="0018486D">
      <w:pPr>
        <w:ind w:left="2880"/>
        <w:jc w:val="right"/>
        <w:rPr>
          <w:rFonts w:ascii="Arial" w:hAnsi="Arial" w:cs="Arial"/>
          <w:b/>
          <w:bCs/>
          <w:sz w:val="26"/>
          <w:szCs w:val="26"/>
          <w:u w:val="single"/>
          <w:lang w:val="en-GB"/>
        </w:rPr>
      </w:pPr>
    </w:p>
    <w:p w14:paraId="773C83EE" w14:textId="77777777" w:rsidR="0018486D" w:rsidRDefault="0018486D" w:rsidP="0018486D">
      <w:pPr>
        <w:ind w:left="2880"/>
        <w:jc w:val="right"/>
        <w:rPr>
          <w:rFonts w:ascii="Arial" w:hAnsi="Arial" w:cs="Arial"/>
          <w:b/>
          <w:bCs/>
          <w:sz w:val="20"/>
          <w:szCs w:val="20"/>
          <w:lang w:val="en-GB"/>
        </w:rPr>
      </w:pPr>
      <w:r>
        <w:rPr>
          <w:rFonts w:ascii="Arial" w:hAnsi="Arial" w:cs="Arial"/>
          <w:b/>
          <w:bCs/>
          <w:sz w:val="20"/>
          <w:szCs w:val="20"/>
          <w:lang w:val="en-GB"/>
        </w:rPr>
        <w:t xml:space="preserve">    </w:t>
      </w:r>
    </w:p>
    <w:p w14:paraId="679E3632" w14:textId="77777777" w:rsidR="0018486D" w:rsidRPr="006848F7" w:rsidRDefault="0018486D" w:rsidP="0018486D">
      <w:pPr>
        <w:rPr>
          <w:rFonts w:ascii="Arial" w:hAnsi="Arial" w:cs="Arial"/>
          <w:b/>
          <w:bCs/>
          <w:sz w:val="20"/>
          <w:szCs w:val="20"/>
          <w:u w:val="single"/>
          <w:lang w:val="en-GB"/>
        </w:rPr>
      </w:pPr>
      <w:r w:rsidRPr="006848F7">
        <w:rPr>
          <w:rFonts w:ascii="Arial" w:hAnsi="Arial" w:cs="Arial"/>
          <w:b/>
          <w:bCs/>
          <w:sz w:val="20"/>
          <w:szCs w:val="20"/>
          <w:lang w:val="en-GB"/>
        </w:rPr>
        <w:t xml:space="preserve"> JUDGE: </w:t>
      </w:r>
      <w:r w:rsidRPr="006848F7">
        <w:rPr>
          <w:rFonts w:ascii="Arial" w:hAnsi="Arial" w:cs="Arial"/>
          <w:b/>
          <w:bCs/>
          <w:sz w:val="20"/>
          <w:szCs w:val="20"/>
          <w:u w:val="single"/>
          <w:lang w:val="en-GB"/>
        </w:rPr>
        <w:t xml:space="preserve"> NYATHI   J                    </w:t>
      </w:r>
    </w:p>
    <w:p w14:paraId="3B921C5E" w14:textId="77777777" w:rsidR="0018486D" w:rsidRPr="006848F7" w:rsidRDefault="0018486D" w:rsidP="0018486D">
      <w:pPr>
        <w:rPr>
          <w:rFonts w:ascii="Arial" w:hAnsi="Arial" w:cs="Arial"/>
          <w:b/>
          <w:bCs/>
          <w:sz w:val="20"/>
          <w:szCs w:val="20"/>
          <w:u w:val="single"/>
          <w:lang w:val="en-GB"/>
        </w:rPr>
      </w:pPr>
      <w:r w:rsidRPr="006848F7">
        <w:rPr>
          <w:rFonts w:ascii="Arial" w:hAnsi="Arial" w:cs="Arial"/>
          <w:b/>
          <w:bCs/>
          <w:sz w:val="20"/>
          <w:szCs w:val="20"/>
          <w:lang w:val="en-GB"/>
        </w:rPr>
        <w:t>JUDGE SECRETARY:</w:t>
      </w:r>
      <w:r>
        <w:rPr>
          <w:rFonts w:ascii="Arial" w:hAnsi="Arial" w:cs="Arial"/>
          <w:b/>
          <w:bCs/>
          <w:sz w:val="20"/>
          <w:szCs w:val="20"/>
          <w:u w:val="single"/>
          <w:lang w:val="en-GB"/>
        </w:rPr>
        <w:t xml:space="preserve"> Khanyisa Molaoa</w:t>
      </w:r>
      <w:r w:rsidRPr="006848F7">
        <w:rPr>
          <w:rFonts w:ascii="Arial" w:hAnsi="Arial" w:cs="Arial"/>
          <w:b/>
          <w:bCs/>
          <w:sz w:val="20"/>
          <w:szCs w:val="20"/>
          <w:u w:val="single"/>
          <w:lang w:val="en-GB"/>
        </w:rPr>
        <w:t xml:space="preserve"> </w:t>
      </w:r>
    </w:p>
    <w:p w14:paraId="6F5713D1" w14:textId="77777777" w:rsidR="0018486D" w:rsidRPr="006848F7" w:rsidRDefault="0018486D" w:rsidP="0018486D">
      <w:pPr>
        <w:rPr>
          <w:rFonts w:ascii="Arial" w:hAnsi="Arial" w:cs="Arial"/>
          <w:b/>
          <w:bCs/>
          <w:sz w:val="20"/>
          <w:szCs w:val="20"/>
          <w:u w:val="single"/>
          <w:lang w:val="en-GB"/>
        </w:rPr>
      </w:pPr>
      <w:r w:rsidRPr="006848F7">
        <w:rPr>
          <w:rFonts w:ascii="Arial" w:hAnsi="Arial" w:cs="Arial"/>
          <w:b/>
          <w:bCs/>
          <w:sz w:val="20"/>
          <w:szCs w:val="20"/>
          <w:lang w:val="en-GB"/>
        </w:rPr>
        <w:t>CONTACT NUMBER:</w:t>
      </w:r>
      <w:r w:rsidRPr="006848F7">
        <w:rPr>
          <w:rFonts w:ascii="Arial" w:hAnsi="Arial" w:cs="Arial"/>
          <w:b/>
          <w:bCs/>
          <w:sz w:val="20"/>
          <w:szCs w:val="20"/>
          <w:u w:val="single"/>
          <w:lang w:val="en-GB"/>
        </w:rPr>
        <w:t xml:space="preserve"> 012 492 6754</w:t>
      </w:r>
    </w:p>
    <w:p w14:paraId="7AA038AD" w14:textId="77777777" w:rsidR="0018486D" w:rsidRDefault="0018486D" w:rsidP="0018486D">
      <w:pPr>
        <w:rPr>
          <w:rFonts w:ascii="Arial" w:hAnsi="Arial" w:cs="Arial"/>
          <w:b/>
          <w:bCs/>
          <w:sz w:val="20"/>
          <w:szCs w:val="20"/>
          <w:u w:val="single"/>
          <w:lang w:val="en-GB"/>
        </w:rPr>
      </w:pPr>
      <w:r w:rsidRPr="006848F7">
        <w:rPr>
          <w:rFonts w:ascii="Arial" w:hAnsi="Arial" w:cs="Arial"/>
          <w:b/>
          <w:bCs/>
          <w:sz w:val="20"/>
          <w:szCs w:val="20"/>
          <w:lang w:val="en-GB"/>
        </w:rPr>
        <w:t>EMAIL ADDRESS:</w:t>
      </w:r>
      <w:r w:rsidRPr="006848F7">
        <w:rPr>
          <w:rFonts w:ascii="Arial" w:hAnsi="Arial" w:cs="Arial"/>
          <w:b/>
          <w:bCs/>
          <w:sz w:val="20"/>
          <w:szCs w:val="20"/>
          <w:u w:val="single"/>
          <w:lang w:val="en-GB"/>
        </w:rPr>
        <w:t xml:space="preserve"> </w:t>
      </w:r>
      <w:hyperlink r:id="rId8" w:history="1">
        <w:r w:rsidRPr="006E03BA">
          <w:rPr>
            <w:rStyle w:val="Hyperlink"/>
            <w:rFonts w:ascii="Arial" w:hAnsi="Arial" w:cs="Arial"/>
            <w:b/>
            <w:bCs/>
            <w:sz w:val="20"/>
            <w:szCs w:val="20"/>
            <w:lang w:val="en-GB"/>
          </w:rPr>
          <w:t>KMolaoa@judiciary.org.za</w:t>
        </w:r>
      </w:hyperlink>
    </w:p>
    <w:p w14:paraId="6FAB3982" w14:textId="77777777" w:rsidR="0018486D" w:rsidRDefault="0018486D" w:rsidP="0018486D">
      <w:pPr>
        <w:rPr>
          <w:rFonts w:ascii="Arial" w:hAnsi="Arial" w:cs="Arial"/>
          <w:b/>
          <w:bCs/>
          <w:sz w:val="20"/>
          <w:szCs w:val="20"/>
          <w:u w:val="single"/>
          <w:lang w:val="en-GB"/>
        </w:rPr>
      </w:pPr>
    </w:p>
    <w:p w14:paraId="16CA2963" w14:textId="77777777" w:rsidR="0018486D" w:rsidRDefault="0018486D" w:rsidP="0018486D">
      <w:pPr>
        <w:rPr>
          <w:rFonts w:ascii="Arial" w:hAnsi="Arial" w:cs="Arial"/>
          <w:b/>
          <w:bCs/>
          <w:sz w:val="20"/>
          <w:szCs w:val="20"/>
          <w:u w:val="single"/>
          <w:lang w:val="en-GB"/>
        </w:rPr>
      </w:pPr>
      <w:r>
        <w:rPr>
          <w:rFonts w:ascii="Arial" w:hAnsi="Arial" w:cs="Arial"/>
          <w:b/>
          <w:bCs/>
          <w:sz w:val="20"/>
          <w:szCs w:val="20"/>
          <w:u w:val="single"/>
          <w:lang w:val="en-GB"/>
        </w:rPr>
        <w:t>DIRECTIVE:</w:t>
      </w:r>
    </w:p>
    <w:p w14:paraId="64A289DD" w14:textId="77777777" w:rsidR="0018486D" w:rsidRDefault="0018486D" w:rsidP="0018486D">
      <w:pPr>
        <w:spacing w:line="276" w:lineRule="auto"/>
        <w:rPr>
          <w:rFonts w:ascii="Arial" w:hAnsi="Arial" w:cs="Arial"/>
          <w:b/>
          <w:bCs/>
          <w:sz w:val="20"/>
          <w:szCs w:val="20"/>
          <w:u w:val="single"/>
          <w:lang w:val="en-GB"/>
        </w:rPr>
      </w:pPr>
    </w:p>
    <w:p w14:paraId="4A8FC764" w14:textId="3F71D660" w:rsidR="0018486D" w:rsidRPr="000D5F9F" w:rsidRDefault="0018486D" w:rsidP="0018486D">
      <w:pPr>
        <w:pStyle w:val="ListParagraph"/>
        <w:numPr>
          <w:ilvl w:val="0"/>
          <w:numId w:val="1"/>
        </w:numPr>
        <w:spacing w:line="276" w:lineRule="auto"/>
        <w:jc w:val="both"/>
        <w:rPr>
          <w:rFonts w:ascii="Arial" w:hAnsi="Arial" w:cs="Arial"/>
          <w:b/>
          <w:bCs/>
          <w:sz w:val="20"/>
          <w:szCs w:val="20"/>
          <w:u w:val="single"/>
          <w:lang w:val="en-GB"/>
        </w:rPr>
      </w:pPr>
      <w:r>
        <w:rPr>
          <w:rFonts w:ascii="Arial" w:hAnsi="Arial" w:cs="Arial"/>
          <w:bCs/>
          <w:sz w:val="20"/>
          <w:szCs w:val="20"/>
          <w:lang w:val="en-GB"/>
        </w:rPr>
        <w:t xml:space="preserve">There will be roll call on </w:t>
      </w:r>
      <w:r>
        <w:rPr>
          <w:rFonts w:ascii="Arial" w:hAnsi="Arial" w:cs="Arial"/>
          <w:bCs/>
          <w:sz w:val="20"/>
          <w:szCs w:val="20"/>
          <w:lang w:val="en-GB"/>
        </w:rPr>
        <w:t>Tuesday</w:t>
      </w:r>
      <w:r>
        <w:rPr>
          <w:rFonts w:ascii="Arial" w:hAnsi="Arial" w:cs="Arial"/>
          <w:bCs/>
          <w:sz w:val="20"/>
          <w:szCs w:val="20"/>
          <w:lang w:val="en-GB"/>
        </w:rPr>
        <w:t xml:space="preserve"> </w:t>
      </w:r>
      <w:r>
        <w:rPr>
          <w:rFonts w:ascii="Arial" w:hAnsi="Arial" w:cs="Arial"/>
          <w:bCs/>
          <w:sz w:val="20"/>
          <w:szCs w:val="20"/>
          <w:lang w:val="en-GB"/>
        </w:rPr>
        <w:t>28 October</w:t>
      </w:r>
      <w:r>
        <w:rPr>
          <w:rFonts w:ascii="Arial" w:hAnsi="Arial" w:cs="Arial"/>
          <w:bCs/>
          <w:sz w:val="20"/>
          <w:szCs w:val="20"/>
          <w:lang w:val="en-GB"/>
        </w:rPr>
        <w:t xml:space="preserve"> 2025 at 10h00am. Kindly check the day roll for the court allocated.</w:t>
      </w:r>
    </w:p>
    <w:p w14:paraId="08E11495" w14:textId="77777777" w:rsidR="0018486D" w:rsidRPr="006848F7" w:rsidRDefault="0018486D" w:rsidP="0018486D">
      <w:pPr>
        <w:pStyle w:val="ListParagraph"/>
        <w:spacing w:line="276" w:lineRule="auto"/>
        <w:jc w:val="both"/>
        <w:rPr>
          <w:rFonts w:ascii="Arial" w:hAnsi="Arial" w:cs="Arial"/>
          <w:b/>
          <w:bCs/>
          <w:sz w:val="20"/>
          <w:szCs w:val="20"/>
          <w:u w:val="single"/>
          <w:lang w:val="en-GB"/>
        </w:rPr>
      </w:pPr>
    </w:p>
    <w:p w14:paraId="3DDF5605" w14:textId="660FAC36" w:rsidR="0018486D" w:rsidRPr="000D5F9F" w:rsidRDefault="0018486D" w:rsidP="0018486D">
      <w:pPr>
        <w:pStyle w:val="ListParagraph"/>
        <w:numPr>
          <w:ilvl w:val="0"/>
          <w:numId w:val="1"/>
        </w:numPr>
        <w:spacing w:line="276" w:lineRule="auto"/>
        <w:jc w:val="both"/>
        <w:rPr>
          <w:rFonts w:ascii="Arial" w:hAnsi="Arial" w:cs="Arial"/>
          <w:b/>
          <w:bCs/>
          <w:sz w:val="20"/>
          <w:szCs w:val="20"/>
          <w:u w:val="single"/>
          <w:lang w:val="en-GB"/>
        </w:rPr>
      </w:pPr>
      <w:r>
        <w:rPr>
          <w:rFonts w:ascii="Arial" w:hAnsi="Arial" w:cs="Arial"/>
          <w:bCs/>
          <w:sz w:val="20"/>
          <w:szCs w:val="20"/>
          <w:lang w:val="en-GB"/>
        </w:rPr>
        <w:t xml:space="preserve">Matters which were not properly enrolled and/or ready at the close of the roll (including matters that are not on </w:t>
      </w:r>
      <w:proofErr w:type="spellStart"/>
      <w:r>
        <w:rPr>
          <w:rFonts w:ascii="Arial" w:hAnsi="Arial" w:cs="Arial"/>
          <w:bCs/>
          <w:sz w:val="20"/>
          <w:szCs w:val="20"/>
          <w:lang w:val="en-GB"/>
        </w:rPr>
        <w:t>caselines</w:t>
      </w:r>
      <w:proofErr w:type="spellEnd"/>
      <w:r>
        <w:rPr>
          <w:rFonts w:ascii="Arial" w:hAnsi="Arial" w:cs="Arial"/>
          <w:bCs/>
          <w:sz w:val="20"/>
          <w:szCs w:val="20"/>
          <w:lang w:val="en-GB"/>
        </w:rPr>
        <w:t xml:space="preserve">) by Thursday </w:t>
      </w:r>
      <w:r>
        <w:rPr>
          <w:rFonts w:ascii="Arial" w:hAnsi="Arial" w:cs="Arial"/>
          <w:bCs/>
          <w:sz w:val="20"/>
          <w:szCs w:val="20"/>
          <w:lang w:val="en-GB"/>
        </w:rPr>
        <w:t>23 October 2025</w:t>
      </w:r>
      <w:r>
        <w:rPr>
          <w:rFonts w:ascii="Arial" w:hAnsi="Arial" w:cs="Arial"/>
          <w:bCs/>
          <w:sz w:val="20"/>
          <w:szCs w:val="20"/>
          <w:lang w:val="en-GB"/>
        </w:rPr>
        <w:t xml:space="preserve"> at 12h00pm, will be struck from the roll with exception of any applications brought outside of ordinary court hours on an extremely urgent basis. </w:t>
      </w:r>
    </w:p>
    <w:p w14:paraId="3BF3D901" w14:textId="77777777" w:rsidR="0018486D" w:rsidRPr="000D5F9F" w:rsidRDefault="0018486D" w:rsidP="0018486D">
      <w:pPr>
        <w:spacing w:line="276" w:lineRule="auto"/>
        <w:jc w:val="both"/>
        <w:rPr>
          <w:rFonts w:ascii="Arial" w:hAnsi="Arial" w:cs="Arial"/>
          <w:b/>
          <w:bCs/>
          <w:sz w:val="20"/>
          <w:szCs w:val="20"/>
          <w:u w:val="single"/>
          <w:lang w:val="en-GB"/>
        </w:rPr>
      </w:pPr>
    </w:p>
    <w:p w14:paraId="14D8D761" w14:textId="77777777" w:rsidR="0018486D" w:rsidRPr="00FF45D2" w:rsidRDefault="0018486D" w:rsidP="0018486D">
      <w:pPr>
        <w:pStyle w:val="ListParagraph"/>
        <w:numPr>
          <w:ilvl w:val="0"/>
          <w:numId w:val="1"/>
        </w:numPr>
        <w:spacing w:line="276" w:lineRule="auto"/>
        <w:jc w:val="both"/>
        <w:rPr>
          <w:rFonts w:ascii="Arial" w:hAnsi="Arial" w:cs="Arial"/>
          <w:b/>
          <w:bCs/>
          <w:sz w:val="20"/>
          <w:szCs w:val="20"/>
          <w:u w:val="single"/>
          <w:lang w:val="en-GB"/>
        </w:rPr>
      </w:pPr>
      <w:r>
        <w:rPr>
          <w:rFonts w:ascii="Arial" w:hAnsi="Arial" w:cs="Arial"/>
          <w:bCs/>
          <w:sz w:val="20"/>
          <w:szCs w:val="20"/>
          <w:lang w:val="en-GB"/>
        </w:rPr>
        <w:t xml:space="preserve">The contact number for urgent applications to be heard out of ordinary court hours is </w:t>
      </w:r>
      <w:r w:rsidRPr="000D5F9F">
        <w:rPr>
          <w:rFonts w:ascii="Arial" w:hAnsi="Arial" w:cs="Arial"/>
          <w:bCs/>
          <w:sz w:val="20"/>
          <w:szCs w:val="20"/>
          <w:u w:val="single"/>
          <w:lang w:val="en-GB"/>
        </w:rPr>
        <w:t>068 104 7107.</w:t>
      </w:r>
      <w:r>
        <w:rPr>
          <w:rFonts w:ascii="Arial" w:hAnsi="Arial" w:cs="Arial"/>
          <w:bCs/>
          <w:sz w:val="20"/>
          <w:szCs w:val="20"/>
          <w:lang w:val="en-GB"/>
        </w:rPr>
        <w:t xml:space="preserve"> </w:t>
      </w:r>
      <w:r w:rsidRPr="00F8208A">
        <w:rPr>
          <w:rFonts w:ascii="Arial" w:hAnsi="Arial" w:cs="Arial"/>
          <w:b/>
          <w:bCs/>
          <w:sz w:val="20"/>
          <w:szCs w:val="20"/>
          <w:u w:val="single"/>
          <w:lang w:val="en-GB"/>
        </w:rPr>
        <w:t>This number is NOT to be used for general queries or for any issues other than urgent applications to be heard out of ordinary court hours. The phone will only be answered after normal court hours.</w:t>
      </w:r>
    </w:p>
    <w:p w14:paraId="5DCB59CF" w14:textId="77777777" w:rsidR="0018486D" w:rsidRPr="00CA3FD4" w:rsidRDefault="0018486D" w:rsidP="0018486D">
      <w:pPr>
        <w:pStyle w:val="ListParagraph"/>
        <w:spacing w:line="276" w:lineRule="auto"/>
        <w:jc w:val="both"/>
        <w:rPr>
          <w:rFonts w:ascii="Arial" w:hAnsi="Arial" w:cs="Arial"/>
          <w:b/>
          <w:bCs/>
          <w:sz w:val="20"/>
          <w:szCs w:val="20"/>
          <w:u w:val="single"/>
          <w:lang w:val="en-GB"/>
        </w:rPr>
      </w:pPr>
    </w:p>
    <w:p w14:paraId="5D415588" w14:textId="7DDE4785" w:rsidR="0018486D" w:rsidRPr="00CA3FD4" w:rsidRDefault="0018486D" w:rsidP="0018486D">
      <w:pPr>
        <w:pStyle w:val="ListParagraph"/>
        <w:numPr>
          <w:ilvl w:val="0"/>
          <w:numId w:val="1"/>
        </w:numPr>
        <w:spacing w:line="276" w:lineRule="auto"/>
        <w:jc w:val="both"/>
        <w:rPr>
          <w:rFonts w:ascii="Arial" w:hAnsi="Arial" w:cs="Arial"/>
          <w:b/>
          <w:bCs/>
          <w:sz w:val="20"/>
          <w:szCs w:val="20"/>
          <w:u w:val="single"/>
          <w:lang w:val="en-GB"/>
        </w:rPr>
      </w:pPr>
      <w:r>
        <w:rPr>
          <w:rFonts w:ascii="Arial" w:hAnsi="Arial" w:cs="Arial"/>
          <w:bCs/>
          <w:sz w:val="20"/>
          <w:szCs w:val="20"/>
          <w:lang w:val="en-GB"/>
        </w:rPr>
        <w:t>In all applications a Practice Note must be filed by Friday</w:t>
      </w:r>
      <w:r>
        <w:rPr>
          <w:rFonts w:ascii="Arial" w:hAnsi="Arial" w:cs="Arial"/>
          <w:bCs/>
          <w:sz w:val="20"/>
          <w:szCs w:val="20"/>
          <w:lang w:val="en-GB"/>
        </w:rPr>
        <w:t xml:space="preserve"> 24 October</w:t>
      </w:r>
      <w:r>
        <w:rPr>
          <w:rFonts w:ascii="Arial" w:hAnsi="Arial" w:cs="Arial"/>
          <w:bCs/>
          <w:sz w:val="20"/>
          <w:szCs w:val="20"/>
          <w:lang w:val="en-GB"/>
        </w:rPr>
        <w:t xml:space="preserve"> 2025 at 12h00pm, setting out the following:</w:t>
      </w:r>
    </w:p>
    <w:p w14:paraId="2E7B1B7F" w14:textId="77777777" w:rsidR="0018486D" w:rsidRDefault="0018486D" w:rsidP="0018486D">
      <w:pPr>
        <w:pStyle w:val="ListParagraph"/>
        <w:numPr>
          <w:ilvl w:val="1"/>
          <w:numId w:val="1"/>
        </w:numPr>
        <w:spacing w:line="276" w:lineRule="auto"/>
        <w:jc w:val="both"/>
        <w:rPr>
          <w:rFonts w:ascii="Arial" w:hAnsi="Arial" w:cs="Arial"/>
          <w:bCs/>
          <w:sz w:val="20"/>
          <w:szCs w:val="20"/>
          <w:lang w:val="en-GB"/>
        </w:rPr>
      </w:pPr>
      <w:r>
        <w:rPr>
          <w:rFonts w:ascii="Arial" w:hAnsi="Arial" w:cs="Arial"/>
          <w:bCs/>
          <w:sz w:val="20"/>
          <w:szCs w:val="20"/>
          <w:lang w:val="en-GB"/>
        </w:rPr>
        <w:t xml:space="preserve">grounds of </w:t>
      </w:r>
      <w:proofErr w:type="gramStart"/>
      <w:r>
        <w:rPr>
          <w:rFonts w:ascii="Arial" w:hAnsi="Arial" w:cs="Arial"/>
          <w:bCs/>
          <w:sz w:val="20"/>
          <w:szCs w:val="20"/>
          <w:lang w:val="en-GB"/>
        </w:rPr>
        <w:t>urgency;</w:t>
      </w:r>
      <w:proofErr w:type="gramEnd"/>
    </w:p>
    <w:p w14:paraId="43DAAFDA" w14:textId="77777777" w:rsidR="0018486D" w:rsidRDefault="0018486D" w:rsidP="0018486D">
      <w:pPr>
        <w:pStyle w:val="ListParagraph"/>
        <w:numPr>
          <w:ilvl w:val="1"/>
          <w:numId w:val="1"/>
        </w:numPr>
        <w:spacing w:line="276" w:lineRule="auto"/>
        <w:jc w:val="both"/>
        <w:rPr>
          <w:rFonts w:ascii="Arial" w:hAnsi="Arial" w:cs="Arial"/>
          <w:bCs/>
          <w:sz w:val="20"/>
          <w:szCs w:val="20"/>
          <w:lang w:val="en-GB"/>
        </w:rPr>
      </w:pPr>
      <w:r>
        <w:rPr>
          <w:rFonts w:ascii="Arial" w:hAnsi="Arial" w:cs="Arial"/>
          <w:bCs/>
          <w:sz w:val="20"/>
          <w:szCs w:val="20"/>
          <w:lang w:val="en-GB"/>
        </w:rPr>
        <w:t xml:space="preserve">Nature of relief </w:t>
      </w:r>
      <w:proofErr w:type="gramStart"/>
      <w:r>
        <w:rPr>
          <w:rFonts w:ascii="Arial" w:hAnsi="Arial" w:cs="Arial"/>
          <w:bCs/>
          <w:sz w:val="20"/>
          <w:szCs w:val="20"/>
          <w:lang w:val="en-GB"/>
        </w:rPr>
        <w:t>sought;</w:t>
      </w:r>
      <w:proofErr w:type="gramEnd"/>
      <w:r>
        <w:rPr>
          <w:rFonts w:ascii="Arial" w:hAnsi="Arial" w:cs="Arial"/>
          <w:bCs/>
          <w:sz w:val="20"/>
          <w:szCs w:val="20"/>
          <w:lang w:val="en-GB"/>
        </w:rPr>
        <w:t xml:space="preserve"> </w:t>
      </w:r>
    </w:p>
    <w:p w14:paraId="37991A6F" w14:textId="77777777" w:rsidR="0018486D" w:rsidRDefault="0018486D" w:rsidP="0018486D">
      <w:pPr>
        <w:pStyle w:val="ListParagraph"/>
        <w:numPr>
          <w:ilvl w:val="1"/>
          <w:numId w:val="1"/>
        </w:numPr>
        <w:spacing w:line="276" w:lineRule="auto"/>
        <w:jc w:val="both"/>
        <w:rPr>
          <w:rFonts w:ascii="Arial" w:hAnsi="Arial" w:cs="Arial"/>
          <w:bCs/>
          <w:sz w:val="20"/>
          <w:szCs w:val="20"/>
          <w:lang w:val="en-GB"/>
        </w:rPr>
      </w:pPr>
      <w:r>
        <w:rPr>
          <w:rFonts w:ascii="Arial" w:hAnsi="Arial" w:cs="Arial"/>
          <w:bCs/>
          <w:sz w:val="20"/>
          <w:szCs w:val="20"/>
          <w:lang w:val="en-GB"/>
        </w:rPr>
        <w:t xml:space="preserve">Total number of </w:t>
      </w:r>
      <w:proofErr w:type="gramStart"/>
      <w:r>
        <w:rPr>
          <w:rFonts w:ascii="Arial" w:hAnsi="Arial" w:cs="Arial"/>
          <w:bCs/>
          <w:sz w:val="20"/>
          <w:szCs w:val="20"/>
          <w:lang w:val="en-GB"/>
        </w:rPr>
        <w:t>pages;</w:t>
      </w:r>
      <w:proofErr w:type="gramEnd"/>
      <w:r>
        <w:rPr>
          <w:rFonts w:ascii="Arial" w:hAnsi="Arial" w:cs="Arial"/>
          <w:bCs/>
          <w:sz w:val="20"/>
          <w:szCs w:val="20"/>
          <w:lang w:val="en-GB"/>
        </w:rPr>
        <w:t xml:space="preserve"> </w:t>
      </w:r>
    </w:p>
    <w:p w14:paraId="0797DECF" w14:textId="77777777" w:rsidR="0018486D" w:rsidRDefault="0018486D" w:rsidP="0018486D">
      <w:pPr>
        <w:pStyle w:val="ListParagraph"/>
        <w:numPr>
          <w:ilvl w:val="1"/>
          <w:numId w:val="1"/>
        </w:numPr>
        <w:spacing w:line="276" w:lineRule="auto"/>
        <w:jc w:val="both"/>
        <w:rPr>
          <w:rFonts w:ascii="Arial" w:hAnsi="Arial" w:cs="Arial"/>
          <w:bCs/>
          <w:sz w:val="20"/>
          <w:szCs w:val="20"/>
          <w:lang w:val="en-GB"/>
        </w:rPr>
      </w:pPr>
      <w:r>
        <w:rPr>
          <w:rFonts w:ascii="Arial" w:hAnsi="Arial" w:cs="Arial"/>
          <w:bCs/>
          <w:sz w:val="20"/>
          <w:szCs w:val="20"/>
          <w:lang w:val="en-GB"/>
        </w:rPr>
        <w:t xml:space="preserve">An indication of which portion of the papers must be </w:t>
      </w:r>
      <w:proofErr w:type="gramStart"/>
      <w:r>
        <w:rPr>
          <w:rFonts w:ascii="Arial" w:hAnsi="Arial" w:cs="Arial"/>
          <w:bCs/>
          <w:sz w:val="20"/>
          <w:szCs w:val="20"/>
          <w:lang w:val="en-GB"/>
        </w:rPr>
        <w:t>read;</w:t>
      </w:r>
      <w:proofErr w:type="gramEnd"/>
    </w:p>
    <w:p w14:paraId="684B4D70" w14:textId="77777777" w:rsidR="0018486D" w:rsidRDefault="0018486D" w:rsidP="0018486D">
      <w:pPr>
        <w:pStyle w:val="ListParagraph"/>
        <w:numPr>
          <w:ilvl w:val="1"/>
          <w:numId w:val="1"/>
        </w:numPr>
        <w:spacing w:line="276" w:lineRule="auto"/>
        <w:jc w:val="both"/>
        <w:rPr>
          <w:rFonts w:ascii="Arial" w:hAnsi="Arial" w:cs="Arial"/>
          <w:bCs/>
          <w:sz w:val="20"/>
          <w:szCs w:val="20"/>
          <w:lang w:val="en-GB"/>
        </w:rPr>
      </w:pPr>
      <w:r>
        <w:rPr>
          <w:rFonts w:ascii="Arial" w:hAnsi="Arial" w:cs="Arial"/>
          <w:bCs/>
          <w:sz w:val="20"/>
          <w:szCs w:val="20"/>
          <w:lang w:val="en-GB"/>
        </w:rPr>
        <w:t>The estimate duration of the matter; and</w:t>
      </w:r>
    </w:p>
    <w:p w14:paraId="2BE6C244" w14:textId="77777777" w:rsidR="0018486D" w:rsidRDefault="0018486D" w:rsidP="0018486D">
      <w:pPr>
        <w:pStyle w:val="ListParagraph"/>
        <w:numPr>
          <w:ilvl w:val="1"/>
          <w:numId w:val="1"/>
        </w:numPr>
        <w:spacing w:line="276" w:lineRule="auto"/>
        <w:jc w:val="both"/>
        <w:rPr>
          <w:rFonts w:ascii="Arial" w:hAnsi="Arial" w:cs="Arial"/>
          <w:bCs/>
          <w:sz w:val="20"/>
          <w:szCs w:val="20"/>
          <w:lang w:val="en-GB"/>
        </w:rPr>
      </w:pPr>
      <w:r>
        <w:rPr>
          <w:rFonts w:ascii="Arial" w:hAnsi="Arial" w:cs="Arial"/>
          <w:bCs/>
          <w:sz w:val="20"/>
          <w:szCs w:val="20"/>
          <w:lang w:val="en-GB"/>
        </w:rPr>
        <w:t>The contact details of the legal practitioners, which must include both mobile number and email addresses.</w:t>
      </w:r>
    </w:p>
    <w:p w14:paraId="4EB778DA" w14:textId="77777777" w:rsidR="0018486D" w:rsidRDefault="0018486D" w:rsidP="0018486D">
      <w:pPr>
        <w:pStyle w:val="ListParagraph"/>
        <w:spacing w:line="276" w:lineRule="auto"/>
        <w:ind w:left="1080"/>
        <w:jc w:val="both"/>
        <w:rPr>
          <w:rFonts w:ascii="Arial" w:hAnsi="Arial" w:cs="Arial"/>
          <w:bCs/>
          <w:sz w:val="20"/>
          <w:szCs w:val="20"/>
          <w:lang w:val="en-GB"/>
        </w:rPr>
      </w:pPr>
    </w:p>
    <w:p w14:paraId="6FA42E57" w14:textId="77777777" w:rsidR="0018486D" w:rsidRDefault="0018486D" w:rsidP="0018486D">
      <w:pPr>
        <w:pStyle w:val="ListParagraph"/>
        <w:numPr>
          <w:ilvl w:val="0"/>
          <w:numId w:val="1"/>
        </w:numPr>
        <w:spacing w:line="276" w:lineRule="auto"/>
        <w:jc w:val="both"/>
        <w:rPr>
          <w:rFonts w:ascii="Arial" w:hAnsi="Arial" w:cs="Arial"/>
          <w:bCs/>
          <w:sz w:val="20"/>
          <w:szCs w:val="20"/>
          <w:lang w:val="en-GB"/>
        </w:rPr>
      </w:pPr>
      <w:r>
        <w:rPr>
          <w:rFonts w:ascii="Arial" w:hAnsi="Arial" w:cs="Arial"/>
          <w:bCs/>
          <w:sz w:val="20"/>
          <w:szCs w:val="20"/>
          <w:lang w:val="en-GB"/>
        </w:rPr>
        <w:t>Matters will be struck for want of a Practice Note, certificate of urgency and directive compliance affidavit unless there is good cause shown or exceptional circumstances prevail.</w:t>
      </w:r>
    </w:p>
    <w:p w14:paraId="0892B612" w14:textId="77777777" w:rsidR="0018486D" w:rsidRDefault="0018486D" w:rsidP="0018486D">
      <w:pPr>
        <w:pStyle w:val="ListParagraph"/>
        <w:spacing w:line="276" w:lineRule="auto"/>
        <w:jc w:val="both"/>
        <w:rPr>
          <w:rFonts w:ascii="Arial" w:hAnsi="Arial" w:cs="Arial"/>
          <w:bCs/>
          <w:sz w:val="20"/>
          <w:szCs w:val="20"/>
          <w:lang w:val="en-GB"/>
        </w:rPr>
      </w:pPr>
    </w:p>
    <w:p w14:paraId="7F5F8AC1" w14:textId="77777777" w:rsidR="0018486D" w:rsidRPr="00FF45D2" w:rsidRDefault="0018486D" w:rsidP="0018486D">
      <w:pPr>
        <w:pStyle w:val="ListParagraph"/>
        <w:numPr>
          <w:ilvl w:val="0"/>
          <w:numId w:val="1"/>
        </w:numPr>
        <w:spacing w:line="276" w:lineRule="auto"/>
        <w:jc w:val="both"/>
        <w:rPr>
          <w:rFonts w:ascii="Arial" w:hAnsi="Arial" w:cs="Arial"/>
          <w:bCs/>
          <w:sz w:val="20"/>
          <w:szCs w:val="20"/>
          <w:lang w:val="en-GB"/>
        </w:rPr>
      </w:pPr>
      <w:r>
        <w:rPr>
          <w:rFonts w:ascii="Arial" w:hAnsi="Arial" w:cs="Arial"/>
          <w:bCs/>
          <w:sz w:val="20"/>
          <w:szCs w:val="20"/>
          <w:lang w:val="en-GB"/>
        </w:rPr>
        <w:lastRenderedPageBreak/>
        <w:t>Due to time constraints imposed due to the nature of urgent court proceedings, no consideration will be given to documents belatedly filed, save in exceptional circumstances. A satisfactory explanation must be incorporated in the Practice Note.</w:t>
      </w:r>
    </w:p>
    <w:p w14:paraId="0F5B137D" w14:textId="77777777" w:rsidR="0018486D" w:rsidRPr="000D5F9F" w:rsidRDefault="0018486D" w:rsidP="0018486D">
      <w:pPr>
        <w:pStyle w:val="ListParagraph"/>
        <w:spacing w:line="276" w:lineRule="auto"/>
        <w:jc w:val="both"/>
        <w:rPr>
          <w:rFonts w:ascii="Arial" w:hAnsi="Arial" w:cs="Arial"/>
          <w:bCs/>
          <w:sz w:val="20"/>
          <w:szCs w:val="20"/>
          <w:lang w:val="en-GB"/>
        </w:rPr>
      </w:pPr>
    </w:p>
    <w:p w14:paraId="3407622D" w14:textId="52F11CF4" w:rsidR="0018486D" w:rsidRDefault="0018486D" w:rsidP="0018486D">
      <w:pPr>
        <w:pStyle w:val="ListParagraph"/>
        <w:numPr>
          <w:ilvl w:val="0"/>
          <w:numId w:val="1"/>
        </w:numPr>
        <w:spacing w:line="276" w:lineRule="auto"/>
        <w:jc w:val="both"/>
        <w:rPr>
          <w:rFonts w:ascii="Arial" w:hAnsi="Arial" w:cs="Arial"/>
          <w:bCs/>
          <w:sz w:val="20"/>
          <w:szCs w:val="20"/>
          <w:lang w:val="en-GB"/>
        </w:rPr>
      </w:pPr>
      <w:r>
        <w:rPr>
          <w:rFonts w:ascii="Arial" w:hAnsi="Arial" w:cs="Arial"/>
          <w:bCs/>
          <w:sz w:val="20"/>
          <w:szCs w:val="20"/>
          <w:lang w:val="en-GB"/>
        </w:rPr>
        <w:t xml:space="preserve">Save with the leave of the Judge, no further documents, </w:t>
      </w:r>
      <w:proofErr w:type="gramStart"/>
      <w:r>
        <w:rPr>
          <w:rFonts w:ascii="Arial" w:hAnsi="Arial" w:cs="Arial"/>
          <w:bCs/>
          <w:sz w:val="20"/>
          <w:szCs w:val="20"/>
          <w:lang w:val="en-GB"/>
        </w:rPr>
        <w:t>with the exception of</w:t>
      </w:r>
      <w:proofErr w:type="gramEnd"/>
      <w:r>
        <w:rPr>
          <w:rFonts w:ascii="Arial" w:hAnsi="Arial" w:cs="Arial"/>
          <w:bCs/>
          <w:sz w:val="20"/>
          <w:szCs w:val="20"/>
          <w:lang w:val="en-GB"/>
        </w:rPr>
        <w:t xml:space="preserve"> the Heads of Argument, may be uploaded after Friday </w:t>
      </w:r>
      <w:r>
        <w:rPr>
          <w:rFonts w:ascii="Arial" w:hAnsi="Arial" w:cs="Arial"/>
          <w:bCs/>
          <w:sz w:val="20"/>
          <w:szCs w:val="20"/>
          <w:lang w:val="en-GB"/>
        </w:rPr>
        <w:t>24</w:t>
      </w:r>
      <w:r>
        <w:rPr>
          <w:rFonts w:ascii="Arial" w:hAnsi="Arial" w:cs="Arial"/>
          <w:bCs/>
          <w:sz w:val="20"/>
          <w:szCs w:val="20"/>
          <w:lang w:val="en-GB"/>
        </w:rPr>
        <w:t xml:space="preserve"> </w:t>
      </w:r>
      <w:r>
        <w:rPr>
          <w:rFonts w:ascii="Arial" w:hAnsi="Arial" w:cs="Arial"/>
          <w:bCs/>
          <w:sz w:val="20"/>
          <w:szCs w:val="20"/>
          <w:lang w:val="en-GB"/>
        </w:rPr>
        <w:t>October</w:t>
      </w:r>
      <w:r>
        <w:rPr>
          <w:rFonts w:ascii="Arial" w:hAnsi="Arial" w:cs="Arial"/>
          <w:bCs/>
          <w:sz w:val="20"/>
          <w:szCs w:val="20"/>
          <w:lang w:val="en-GB"/>
        </w:rPr>
        <w:t xml:space="preserve"> 2025 10h00pm. </w:t>
      </w:r>
    </w:p>
    <w:p w14:paraId="1A4E21EE" w14:textId="77777777" w:rsidR="0018486D" w:rsidRDefault="0018486D" w:rsidP="0018486D">
      <w:pPr>
        <w:pStyle w:val="ListParagraph"/>
        <w:spacing w:line="276" w:lineRule="auto"/>
        <w:jc w:val="both"/>
        <w:rPr>
          <w:rFonts w:ascii="Arial" w:hAnsi="Arial" w:cs="Arial"/>
          <w:bCs/>
          <w:sz w:val="20"/>
          <w:szCs w:val="20"/>
          <w:lang w:val="en-GB"/>
        </w:rPr>
      </w:pPr>
    </w:p>
    <w:p w14:paraId="4278692C" w14:textId="5218D222" w:rsidR="0018486D" w:rsidRDefault="0018486D" w:rsidP="0018486D">
      <w:pPr>
        <w:pStyle w:val="ListParagraph"/>
        <w:numPr>
          <w:ilvl w:val="0"/>
          <w:numId w:val="1"/>
        </w:numPr>
        <w:spacing w:line="276" w:lineRule="auto"/>
        <w:jc w:val="both"/>
        <w:rPr>
          <w:rFonts w:ascii="Arial" w:hAnsi="Arial" w:cs="Arial"/>
          <w:bCs/>
          <w:sz w:val="20"/>
          <w:szCs w:val="20"/>
          <w:lang w:val="en-GB"/>
        </w:rPr>
      </w:pPr>
      <w:r>
        <w:rPr>
          <w:rFonts w:ascii="Arial" w:hAnsi="Arial" w:cs="Arial"/>
          <w:bCs/>
          <w:sz w:val="20"/>
          <w:szCs w:val="20"/>
          <w:lang w:val="en-GB"/>
        </w:rPr>
        <w:t xml:space="preserve">In all opposed applications, the Heads of Arguments of the Applicant must be uploaded by no later than 16h00pm on Friday </w:t>
      </w:r>
      <w:r>
        <w:rPr>
          <w:rFonts w:ascii="Arial" w:hAnsi="Arial" w:cs="Arial"/>
          <w:bCs/>
          <w:sz w:val="20"/>
          <w:szCs w:val="20"/>
          <w:lang w:val="en-GB"/>
        </w:rPr>
        <w:t>24 October</w:t>
      </w:r>
      <w:r>
        <w:rPr>
          <w:rFonts w:ascii="Arial" w:hAnsi="Arial" w:cs="Arial"/>
          <w:bCs/>
          <w:sz w:val="20"/>
          <w:szCs w:val="20"/>
          <w:lang w:val="en-GB"/>
        </w:rPr>
        <w:t xml:space="preserve"> 2025 and the Respondents to file same no later than Monday </w:t>
      </w:r>
      <w:r>
        <w:rPr>
          <w:rFonts w:ascii="Arial" w:hAnsi="Arial" w:cs="Arial"/>
          <w:bCs/>
          <w:sz w:val="20"/>
          <w:szCs w:val="20"/>
          <w:lang w:val="en-GB"/>
        </w:rPr>
        <w:t>27 October</w:t>
      </w:r>
      <w:r>
        <w:rPr>
          <w:rFonts w:ascii="Arial" w:hAnsi="Arial" w:cs="Arial"/>
          <w:bCs/>
          <w:sz w:val="20"/>
          <w:szCs w:val="20"/>
          <w:lang w:val="en-GB"/>
        </w:rPr>
        <w:t xml:space="preserve"> 2025 at 10h00am.</w:t>
      </w:r>
    </w:p>
    <w:p w14:paraId="2067A24A" w14:textId="77777777" w:rsidR="0018486D" w:rsidRPr="0032500A" w:rsidRDefault="0018486D" w:rsidP="0018486D">
      <w:pPr>
        <w:pStyle w:val="ListParagraph"/>
        <w:spacing w:line="276" w:lineRule="auto"/>
        <w:rPr>
          <w:rFonts w:ascii="Arial" w:hAnsi="Arial" w:cs="Arial"/>
          <w:bCs/>
          <w:sz w:val="20"/>
          <w:szCs w:val="20"/>
          <w:lang w:val="en-GB"/>
        </w:rPr>
      </w:pPr>
    </w:p>
    <w:p w14:paraId="42C9BA8A" w14:textId="1FB9CEA6" w:rsidR="0018486D" w:rsidRDefault="0018486D" w:rsidP="0018486D">
      <w:pPr>
        <w:pStyle w:val="ListParagraph"/>
        <w:numPr>
          <w:ilvl w:val="0"/>
          <w:numId w:val="1"/>
        </w:numPr>
        <w:spacing w:line="276" w:lineRule="auto"/>
        <w:jc w:val="both"/>
        <w:rPr>
          <w:rFonts w:ascii="Arial" w:hAnsi="Arial" w:cs="Arial"/>
          <w:bCs/>
          <w:sz w:val="20"/>
          <w:szCs w:val="20"/>
          <w:lang w:val="en-GB"/>
        </w:rPr>
      </w:pPr>
      <w:proofErr w:type="spellStart"/>
      <w:r>
        <w:rPr>
          <w:rFonts w:ascii="Arial" w:hAnsi="Arial" w:cs="Arial"/>
          <w:bCs/>
          <w:sz w:val="20"/>
          <w:szCs w:val="20"/>
          <w:lang w:val="en-GB"/>
        </w:rPr>
        <w:t>Caselines</w:t>
      </w:r>
      <w:proofErr w:type="spellEnd"/>
      <w:r>
        <w:rPr>
          <w:rFonts w:ascii="Arial" w:hAnsi="Arial" w:cs="Arial"/>
          <w:bCs/>
          <w:sz w:val="20"/>
          <w:szCs w:val="20"/>
          <w:lang w:val="en-GB"/>
        </w:rPr>
        <w:t xml:space="preserve"> will be frozen to prohibit any further filing on Monday </w:t>
      </w:r>
      <w:r>
        <w:rPr>
          <w:rFonts w:ascii="Arial" w:hAnsi="Arial" w:cs="Arial"/>
          <w:bCs/>
          <w:sz w:val="20"/>
          <w:szCs w:val="20"/>
          <w:lang w:val="en-GB"/>
        </w:rPr>
        <w:t>27 October</w:t>
      </w:r>
      <w:r>
        <w:rPr>
          <w:rFonts w:ascii="Arial" w:hAnsi="Arial" w:cs="Arial"/>
          <w:bCs/>
          <w:sz w:val="20"/>
          <w:szCs w:val="20"/>
          <w:lang w:val="en-GB"/>
        </w:rPr>
        <w:t xml:space="preserve"> 2025 at 10h00am.</w:t>
      </w:r>
    </w:p>
    <w:p w14:paraId="500608D0" w14:textId="77777777" w:rsidR="0018486D" w:rsidRPr="00852D61" w:rsidRDefault="0018486D" w:rsidP="0018486D">
      <w:pPr>
        <w:pStyle w:val="ListParagraph"/>
        <w:spacing w:line="276" w:lineRule="auto"/>
        <w:rPr>
          <w:rFonts w:ascii="Arial" w:hAnsi="Arial" w:cs="Arial"/>
          <w:bCs/>
          <w:sz w:val="20"/>
          <w:szCs w:val="20"/>
          <w:lang w:val="en-GB"/>
        </w:rPr>
      </w:pPr>
    </w:p>
    <w:p w14:paraId="128CF4BF" w14:textId="77777777" w:rsidR="0018486D" w:rsidRPr="00852D61" w:rsidRDefault="0018486D" w:rsidP="0018486D">
      <w:pPr>
        <w:pStyle w:val="ListParagraph"/>
        <w:spacing w:line="276" w:lineRule="auto"/>
        <w:jc w:val="both"/>
        <w:rPr>
          <w:rFonts w:ascii="Arial" w:hAnsi="Arial" w:cs="Arial"/>
          <w:bCs/>
          <w:sz w:val="20"/>
          <w:szCs w:val="20"/>
          <w:lang w:val="en-GB"/>
        </w:rPr>
      </w:pPr>
    </w:p>
    <w:p w14:paraId="44960D6A" w14:textId="77777777" w:rsidR="0018486D" w:rsidRDefault="0018486D" w:rsidP="0018486D">
      <w:pPr>
        <w:pStyle w:val="ListParagraph"/>
        <w:numPr>
          <w:ilvl w:val="0"/>
          <w:numId w:val="1"/>
        </w:numPr>
        <w:spacing w:line="276" w:lineRule="auto"/>
        <w:jc w:val="both"/>
        <w:rPr>
          <w:rFonts w:ascii="Arial" w:hAnsi="Arial" w:cs="Arial"/>
          <w:bCs/>
          <w:sz w:val="20"/>
          <w:szCs w:val="20"/>
          <w:lang w:val="en-GB"/>
        </w:rPr>
      </w:pPr>
      <w:r>
        <w:rPr>
          <w:rFonts w:ascii="Arial" w:hAnsi="Arial" w:cs="Arial"/>
          <w:bCs/>
          <w:sz w:val="20"/>
          <w:szCs w:val="20"/>
          <w:lang w:val="en-GB"/>
        </w:rPr>
        <w:t>Please inform the Judge’s Secretary of any settlements or removals immediately.</w:t>
      </w:r>
    </w:p>
    <w:p w14:paraId="4B8D8708" w14:textId="77777777" w:rsidR="0018486D" w:rsidRPr="00852D61" w:rsidRDefault="0018486D" w:rsidP="0018486D">
      <w:pPr>
        <w:pStyle w:val="ListParagraph"/>
        <w:spacing w:line="276" w:lineRule="auto"/>
        <w:jc w:val="both"/>
        <w:rPr>
          <w:rFonts w:ascii="Arial" w:hAnsi="Arial" w:cs="Arial"/>
          <w:bCs/>
          <w:sz w:val="20"/>
          <w:szCs w:val="20"/>
          <w:lang w:val="en-GB"/>
        </w:rPr>
      </w:pPr>
    </w:p>
    <w:p w14:paraId="0F820A7C" w14:textId="77777777" w:rsidR="0018486D" w:rsidRDefault="0018486D" w:rsidP="0018486D">
      <w:pPr>
        <w:pStyle w:val="ListParagraph"/>
        <w:numPr>
          <w:ilvl w:val="0"/>
          <w:numId w:val="1"/>
        </w:numPr>
        <w:spacing w:line="276" w:lineRule="auto"/>
        <w:jc w:val="both"/>
        <w:rPr>
          <w:rFonts w:ascii="Arial" w:hAnsi="Arial" w:cs="Arial"/>
          <w:bCs/>
          <w:sz w:val="20"/>
          <w:szCs w:val="20"/>
          <w:lang w:val="en-GB"/>
        </w:rPr>
      </w:pPr>
      <w:r>
        <w:rPr>
          <w:rFonts w:ascii="Arial" w:hAnsi="Arial" w:cs="Arial"/>
          <w:bCs/>
          <w:sz w:val="20"/>
          <w:szCs w:val="20"/>
          <w:lang w:val="en-GB"/>
        </w:rPr>
        <w:t>There will be no introductions in chamber. Introductions will be done in court.</w:t>
      </w:r>
    </w:p>
    <w:p w14:paraId="0AD902F4" w14:textId="77777777" w:rsidR="0018486D" w:rsidRPr="00FF45D2" w:rsidRDefault="0018486D" w:rsidP="0018486D">
      <w:pPr>
        <w:pStyle w:val="ListParagraph"/>
        <w:spacing w:line="276" w:lineRule="auto"/>
        <w:rPr>
          <w:rFonts w:ascii="Arial" w:hAnsi="Arial" w:cs="Arial"/>
          <w:bCs/>
          <w:sz w:val="20"/>
          <w:szCs w:val="20"/>
          <w:lang w:val="en-GB"/>
        </w:rPr>
      </w:pPr>
    </w:p>
    <w:p w14:paraId="4252FE31" w14:textId="77777777" w:rsidR="0018486D" w:rsidRDefault="0018486D" w:rsidP="0018486D">
      <w:pPr>
        <w:pStyle w:val="ListParagraph"/>
        <w:numPr>
          <w:ilvl w:val="0"/>
          <w:numId w:val="1"/>
        </w:numPr>
        <w:spacing w:line="276" w:lineRule="auto"/>
        <w:jc w:val="both"/>
        <w:rPr>
          <w:rFonts w:ascii="Arial" w:hAnsi="Arial" w:cs="Arial"/>
          <w:bCs/>
          <w:sz w:val="20"/>
          <w:szCs w:val="20"/>
          <w:lang w:val="en-GB"/>
        </w:rPr>
      </w:pPr>
      <w:r>
        <w:rPr>
          <w:rFonts w:ascii="Arial" w:hAnsi="Arial" w:cs="Arial"/>
          <w:bCs/>
          <w:sz w:val="20"/>
          <w:szCs w:val="20"/>
          <w:lang w:val="en-GB"/>
        </w:rPr>
        <w:t>Application brought out of the ordinary court hours will be heard via MS Teams at a time indicated by the Judge.</w:t>
      </w:r>
    </w:p>
    <w:p w14:paraId="11C5B318" w14:textId="77777777" w:rsidR="009F24B2" w:rsidRDefault="009F24B2"/>
    <w:p w14:paraId="2FF302B3" w14:textId="77777777" w:rsidR="0018486D" w:rsidRDefault="0018486D"/>
    <w:p w14:paraId="6B3766BD" w14:textId="77777777" w:rsidR="0018486D" w:rsidRDefault="0018486D"/>
    <w:p w14:paraId="4721B2F3" w14:textId="77777777" w:rsidR="0018486D" w:rsidRDefault="0018486D"/>
    <w:p w14:paraId="54ED9B0F" w14:textId="77777777" w:rsidR="0018486D" w:rsidRDefault="0018486D"/>
    <w:p w14:paraId="6EC0141A" w14:textId="77777777" w:rsidR="0018486D" w:rsidRDefault="0018486D"/>
    <w:p w14:paraId="1E2601BB" w14:textId="77777777" w:rsidR="0018486D" w:rsidRDefault="0018486D"/>
    <w:p w14:paraId="0180C2D3" w14:textId="77777777" w:rsidR="0018486D" w:rsidRDefault="0018486D"/>
    <w:p w14:paraId="094B03EF" w14:textId="77777777" w:rsidR="0018486D" w:rsidRDefault="0018486D"/>
    <w:p w14:paraId="187575C5" w14:textId="77777777" w:rsidR="0018486D" w:rsidRDefault="0018486D"/>
    <w:p w14:paraId="75C27AAA" w14:textId="77777777" w:rsidR="0018486D" w:rsidRDefault="0018486D"/>
    <w:p w14:paraId="3B338D27" w14:textId="77777777" w:rsidR="0018486D" w:rsidRDefault="0018486D"/>
    <w:p w14:paraId="289F8D92" w14:textId="77777777" w:rsidR="0018486D" w:rsidRDefault="0018486D"/>
    <w:p w14:paraId="015C7533" w14:textId="77777777" w:rsidR="0018486D" w:rsidRDefault="0018486D"/>
    <w:p w14:paraId="15432F7F" w14:textId="77777777" w:rsidR="0018486D" w:rsidRDefault="0018486D"/>
    <w:p w14:paraId="09C318FC" w14:textId="77777777" w:rsidR="0018486D" w:rsidRDefault="0018486D"/>
    <w:p w14:paraId="149C8EBC" w14:textId="77777777" w:rsidR="0018486D" w:rsidRDefault="0018486D"/>
    <w:p w14:paraId="411570A2" w14:textId="77777777" w:rsidR="0018486D" w:rsidRDefault="0018486D"/>
    <w:p w14:paraId="6649BCA2" w14:textId="77777777" w:rsidR="0018486D" w:rsidRDefault="0018486D"/>
    <w:p w14:paraId="7AE44B01" w14:textId="77777777" w:rsidR="006B35A1" w:rsidRDefault="006B35A1" w:rsidP="0018486D">
      <w:pPr>
        <w:ind w:left="2880"/>
        <w:jc w:val="right"/>
        <w:rPr>
          <w:rFonts w:ascii="Arial" w:hAnsi="Arial" w:cs="Arial"/>
          <w:b/>
          <w:bCs/>
          <w:sz w:val="26"/>
          <w:szCs w:val="26"/>
          <w:lang w:val="en-GB"/>
        </w:rPr>
      </w:pPr>
    </w:p>
    <w:p w14:paraId="33CAF276" w14:textId="77777777" w:rsidR="006B35A1" w:rsidRDefault="006B35A1" w:rsidP="006B35A1">
      <w:pPr>
        <w:jc w:val="center"/>
      </w:pPr>
      <w:r>
        <w:t xml:space="preserve">  </w:t>
      </w:r>
    </w:p>
    <w:p w14:paraId="0BC475DB" w14:textId="77777777" w:rsidR="006B35A1" w:rsidRDefault="006B35A1" w:rsidP="006B35A1">
      <w:pPr>
        <w:jc w:val="center"/>
      </w:pPr>
      <w:r w:rsidRPr="007D6CA0">
        <w:rPr>
          <w:noProof/>
          <w:lang w:eastAsia="en-ZA"/>
        </w:rPr>
        <w:drawing>
          <wp:anchor distT="0" distB="0" distL="114300" distR="114300" simplePos="0" relativeHeight="251661312" behindDoc="1" locked="0" layoutInCell="1" allowOverlap="1" wp14:anchorId="1885D007" wp14:editId="608A53EA">
            <wp:simplePos x="0" y="0"/>
            <wp:positionH relativeFrom="margin">
              <wp:posOffset>2686050</wp:posOffset>
            </wp:positionH>
            <wp:positionV relativeFrom="paragraph">
              <wp:posOffset>-695325</wp:posOffset>
            </wp:positionV>
            <wp:extent cx="1104900" cy="1104900"/>
            <wp:effectExtent l="0" t="0" r="0" b="0"/>
            <wp:wrapNone/>
            <wp:docPr id="926685802" name="Picture 926685802" descr="C:\Users\UBIBI\Documents\UKeyJE0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IBI\Documents\UKeyJE0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A15FF" w14:textId="77777777" w:rsidR="006B35A1" w:rsidRPr="00C143A8" w:rsidRDefault="006B35A1" w:rsidP="006B35A1">
      <w:pPr>
        <w:framePr w:hSpace="180" w:wrap="around" w:vAnchor="text" w:hAnchor="page" w:x="2071" w:y="181"/>
        <w:spacing w:after="0" w:line="240" w:lineRule="auto"/>
        <w:jc w:val="center"/>
        <w:rPr>
          <w:rFonts w:ascii="Arial" w:hAnsi="Arial" w:cs="Arial"/>
          <w:szCs w:val="16"/>
          <w:lang w:val="en-GB"/>
        </w:rPr>
      </w:pPr>
      <w:r w:rsidRPr="00EC7F81">
        <w:rPr>
          <w:rFonts w:ascii="Arial" w:hAnsi="Arial" w:cs="Arial"/>
          <w:b/>
          <w:szCs w:val="16"/>
          <w:lang w:val="en-GB"/>
        </w:rPr>
        <w:t>Urgent Court Registrar</w:t>
      </w:r>
      <w:r w:rsidRPr="00C143A8">
        <w:rPr>
          <w:rFonts w:ascii="Arial" w:hAnsi="Arial" w:cs="Arial"/>
          <w:szCs w:val="16"/>
          <w:lang w:val="en-GB"/>
        </w:rPr>
        <w:t>: Gaute</w:t>
      </w:r>
      <w:r>
        <w:rPr>
          <w:rFonts w:ascii="Arial" w:hAnsi="Arial" w:cs="Arial"/>
          <w:szCs w:val="16"/>
          <w:lang w:val="en-GB"/>
        </w:rPr>
        <w:t>ng Division of the High Court, P</w:t>
      </w:r>
      <w:r w:rsidRPr="00C143A8">
        <w:rPr>
          <w:rFonts w:ascii="Arial" w:hAnsi="Arial" w:cs="Arial"/>
          <w:szCs w:val="16"/>
          <w:lang w:val="en-GB"/>
        </w:rPr>
        <w:t>retoria</w:t>
      </w:r>
      <w:r w:rsidRPr="00C143A8">
        <w:rPr>
          <w:rFonts w:ascii="Arial" w:hAnsi="Arial" w:cs="Arial"/>
          <w:szCs w:val="16"/>
          <w:lang w:val="en-GB"/>
        </w:rPr>
        <w:br/>
        <w:t>First Floor, Room 1.37</w:t>
      </w:r>
      <w:r w:rsidRPr="00C143A8">
        <w:rPr>
          <w:rFonts w:ascii="Arial" w:hAnsi="Arial" w:cs="Arial"/>
          <w:szCs w:val="16"/>
          <w:lang w:val="en-GB"/>
        </w:rPr>
        <w:br/>
      </w:r>
      <w:proofErr w:type="spellStart"/>
      <w:r>
        <w:rPr>
          <w:rFonts w:ascii="Arial" w:hAnsi="Arial" w:cs="Arial"/>
          <w:szCs w:val="16"/>
          <w:lang w:val="en-GB"/>
        </w:rPr>
        <w:t>Cnr</w:t>
      </w:r>
      <w:proofErr w:type="spellEnd"/>
      <w:r>
        <w:rPr>
          <w:rFonts w:ascii="Arial" w:hAnsi="Arial" w:cs="Arial"/>
          <w:szCs w:val="16"/>
          <w:lang w:val="en-GB"/>
        </w:rPr>
        <w:t xml:space="preserve"> Madiba and Paul Kruger S</w:t>
      </w:r>
      <w:r w:rsidRPr="00C143A8">
        <w:rPr>
          <w:rFonts w:ascii="Arial" w:hAnsi="Arial" w:cs="Arial"/>
          <w:szCs w:val="16"/>
          <w:lang w:val="en-GB"/>
        </w:rPr>
        <w:t>treet</w:t>
      </w:r>
      <w:r w:rsidRPr="00C143A8">
        <w:rPr>
          <w:rFonts w:ascii="Arial" w:hAnsi="Arial" w:cs="Arial"/>
          <w:szCs w:val="16"/>
          <w:lang w:val="en-GB"/>
        </w:rPr>
        <w:br/>
        <w:t>Office No: (012) 315 7429</w:t>
      </w:r>
      <w:r>
        <w:rPr>
          <w:rFonts w:ascii="Arial" w:hAnsi="Arial" w:cs="Arial"/>
          <w:szCs w:val="16"/>
          <w:lang w:val="en-GB"/>
        </w:rPr>
        <w:t xml:space="preserve"> / 012 492 6700</w:t>
      </w:r>
    </w:p>
    <w:p w14:paraId="515A9D65" w14:textId="77777777" w:rsidR="006B35A1" w:rsidRDefault="006B35A1" w:rsidP="006B35A1"/>
    <w:p w14:paraId="1C5509A7" w14:textId="77777777" w:rsidR="006B35A1" w:rsidRDefault="006B35A1" w:rsidP="006B35A1">
      <w:pPr>
        <w:rPr>
          <w:rFonts w:ascii="Arial" w:hAnsi="Arial" w:cs="Arial"/>
          <w:b/>
          <w:bCs/>
          <w:szCs w:val="16"/>
          <w:lang w:val="en-GB"/>
        </w:rPr>
      </w:pPr>
      <w:r>
        <w:t xml:space="preserve">                     </w:t>
      </w:r>
    </w:p>
    <w:p w14:paraId="05601CF8" w14:textId="77777777" w:rsidR="006B35A1" w:rsidRDefault="006B35A1" w:rsidP="006B35A1">
      <w:pPr>
        <w:jc w:val="center"/>
        <w:rPr>
          <w:rFonts w:ascii="Arial" w:hAnsi="Arial" w:cs="Arial"/>
          <w:b/>
          <w:bCs/>
          <w:sz w:val="26"/>
          <w:szCs w:val="26"/>
          <w:lang w:val="en-GB"/>
        </w:rPr>
      </w:pPr>
    </w:p>
    <w:p w14:paraId="53440CA4" w14:textId="77777777" w:rsidR="006B35A1" w:rsidRPr="007D6CA0" w:rsidRDefault="006B35A1" w:rsidP="006B35A1">
      <w:pPr>
        <w:jc w:val="center"/>
        <w:rPr>
          <w:rFonts w:ascii="Arial" w:hAnsi="Arial" w:cs="Arial"/>
          <w:b/>
          <w:bCs/>
          <w:sz w:val="26"/>
          <w:szCs w:val="26"/>
          <w:u w:val="thick"/>
          <w:lang w:val="en-GB"/>
        </w:rPr>
      </w:pP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p>
    <w:p w14:paraId="74A5D268" w14:textId="464A485B" w:rsidR="006B35A1" w:rsidRDefault="006B35A1" w:rsidP="006B35A1">
      <w:pPr>
        <w:jc w:val="center"/>
        <w:rPr>
          <w:rFonts w:ascii="Berlin Sans FB Demi" w:hAnsi="Berlin Sans FB Demi" w:cs="Arial"/>
          <w:b/>
          <w:bCs/>
          <w:sz w:val="24"/>
          <w:szCs w:val="24"/>
          <w:lang w:val="en-GB"/>
        </w:rPr>
      </w:pPr>
      <w:r w:rsidRPr="007D6CA0">
        <w:rPr>
          <w:rFonts w:ascii="Berlin Sans FB Demi" w:hAnsi="Berlin Sans FB Demi" w:cs="Arial"/>
          <w:b/>
          <w:bCs/>
          <w:sz w:val="24"/>
          <w:szCs w:val="24"/>
          <w:lang w:val="en-GB"/>
        </w:rPr>
        <w:t xml:space="preserve">URGENT COURT ROLL FOR A WEEK COMMENCING ON THE </w:t>
      </w:r>
      <w:proofErr w:type="gramStart"/>
      <w:r>
        <w:rPr>
          <w:rFonts w:ascii="Berlin Sans FB Demi" w:hAnsi="Berlin Sans FB Demi" w:cs="Arial"/>
          <w:b/>
          <w:bCs/>
          <w:sz w:val="24"/>
          <w:szCs w:val="24"/>
          <w:lang w:val="en-GB"/>
        </w:rPr>
        <w:t>2</w:t>
      </w:r>
      <w:r>
        <w:rPr>
          <w:rFonts w:ascii="Berlin Sans FB Demi" w:hAnsi="Berlin Sans FB Demi" w:cs="Arial"/>
          <w:b/>
          <w:bCs/>
          <w:sz w:val="24"/>
          <w:szCs w:val="24"/>
          <w:lang w:val="en-GB"/>
        </w:rPr>
        <w:t>8</w:t>
      </w:r>
      <w:r>
        <w:rPr>
          <w:rFonts w:ascii="Berlin Sans FB Demi" w:hAnsi="Berlin Sans FB Demi" w:cs="Arial"/>
          <w:b/>
          <w:bCs/>
          <w:sz w:val="24"/>
          <w:szCs w:val="24"/>
          <w:vertAlign w:val="superscript"/>
          <w:lang w:val="en-GB"/>
        </w:rPr>
        <w:t>th</w:t>
      </w:r>
      <w:proofErr w:type="gramEnd"/>
      <w:r>
        <w:rPr>
          <w:rFonts w:ascii="Berlin Sans FB Demi" w:hAnsi="Berlin Sans FB Demi" w:cs="Arial"/>
          <w:b/>
          <w:bCs/>
          <w:sz w:val="24"/>
          <w:szCs w:val="24"/>
          <w:vertAlign w:val="superscript"/>
          <w:lang w:val="en-GB"/>
        </w:rPr>
        <w:t xml:space="preserve"> </w:t>
      </w:r>
      <w:r>
        <w:rPr>
          <w:rFonts w:ascii="Berlin Sans FB Demi" w:hAnsi="Berlin Sans FB Demi" w:cs="Arial"/>
          <w:b/>
          <w:bCs/>
          <w:sz w:val="24"/>
          <w:szCs w:val="24"/>
          <w:lang w:val="en-GB"/>
        </w:rPr>
        <w:t>OCTOBER 2025</w:t>
      </w:r>
    </w:p>
    <w:p w14:paraId="6133B186" w14:textId="77777777" w:rsidR="006B35A1" w:rsidRDefault="006B35A1" w:rsidP="0018486D">
      <w:pPr>
        <w:ind w:left="2880"/>
        <w:jc w:val="right"/>
        <w:rPr>
          <w:rFonts w:ascii="Arial" w:hAnsi="Arial" w:cs="Arial"/>
          <w:b/>
          <w:bCs/>
          <w:sz w:val="26"/>
          <w:szCs w:val="26"/>
          <w:lang w:val="en-GB"/>
        </w:rPr>
      </w:pPr>
    </w:p>
    <w:p w14:paraId="1977AB2C" w14:textId="231E6C76" w:rsidR="0018486D" w:rsidRPr="000873D6" w:rsidRDefault="0018486D" w:rsidP="0018486D">
      <w:pPr>
        <w:ind w:left="2880"/>
        <w:jc w:val="right"/>
        <w:rPr>
          <w:rFonts w:ascii="Arial" w:hAnsi="Arial" w:cs="Arial"/>
          <w:b/>
          <w:bCs/>
          <w:sz w:val="26"/>
          <w:szCs w:val="26"/>
          <w:u w:val="single"/>
          <w:lang w:val="en-GB"/>
        </w:rPr>
      </w:pPr>
      <w:r>
        <w:rPr>
          <w:rFonts w:ascii="Arial" w:hAnsi="Arial" w:cs="Arial"/>
          <w:b/>
          <w:bCs/>
          <w:sz w:val="26"/>
          <w:szCs w:val="26"/>
          <w:lang w:val="en-GB"/>
        </w:rPr>
        <w:t xml:space="preserve">      </w:t>
      </w:r>
      <w:r w:rsidRPr="003F3015">
        <w:rPr>
          <w:rFonts w:ascii="Arial" w:hAnsi="Arial" w:cs="Arial"/>
          <w:b/>
          <w:bCs/>
          <w:sz w:val="26"/>
          <w:szCs w:val="26"/>
          <w:lang w:val="en-GB"/>
        </w:rPr>
        <w:t>JUDGE:</w:t>
      </w:r>
      <w:r>
        <w:rPr>
          <w:rFonts w:ascii="Arial" w:hAnsi="Arial" w:cs="Arial"/>
          <w:b/>
          <w:bCs/>
          <w:sz w:val="26"/>
          <w:szCs w:val="26"/>
          <w:lang w:val="en-GB"/>
        </w:rPr>
        <w:t xml:space="preserve"> </w:t>
      </w:r>
      <w:r>
        <w:rPr>
          <w:rFonts w:ascii="Arial" w:hAnsi="Arial" w:cs="Arial"/>
          <w:b/>
          <w:bCs/>
          <w:sz w:val="26"/>
          <w:szCs w:val="26"/>
          <w:u w:val="single"/>
          <w:lang w:val="en-GB"/>
        </w:rPr>
        <w:t xml:space="preserve">NYATHI J                                            </w:t>
      </w:r>
    </w:p>
    <w:p w14:paraId="1EEE72C8" w14:textId="77777777" w:rsidR="0018486D" w:rsidRDefault="0018486D" w:rsidP="0018486D">
      <w:pPr>
        <w:ind w:left="2880"/>
        <w:jc w:val="right"/>
        <w:rPr>
          <w:rFonts w:ascii="Arial" w:hAnsi="Arial" w:cs="Arial"/>
          <w:b/>
          <w:bCs/>
          <w:sz w:val="26"/>
          <w:szCs w:val="26"/>
          <w:u w:val="single"/>
          <w:lang w:val="en-GB"/>
        </w:rPr>
      </w:pPr>
      <w:r>
        <w:rPr>
          <w:rFonts w:ascii="Arial" w:hAnsi="Arial" w:cs="Arial"/>
          <w:b/>
          <w:bCs/>
          <w:sz w:val="26"/>
          <w:szCs w:val="26"/>
          <w:lang w:val="en-GB"/>
        </w:rPr>
        <w:t>SECRETARY</w:t>
      </w:r>
      <w:r w:rsidRPr="00F8424D">
        <w:rPr>
          <w:rFonts w:ascii="Arial" w:hAnsi="Arial" w:cs="Arial"/>
          <w:b/>
          <w:bCs/>
          <w:sz w:val="26"/>
          <w:szCs w:val="26"/>
          <w:lang w:val="en-GB"/>
        </w:rPr>
        <w:t>:</w:t>
      </w:r>
      <w:r>
        <w:rPr>
          <w:rFonts w:ascii="Arial" w:hAnsi="Arial" w:cs="Arial"/>
          <w:b/>
          <w:bCs/>
          <w:sz w:val="26"/>
          <w:szCs w:val="26"/>
          <w:lang w:val="en-GB"/>
        </w:rPr>
        <w:t xml:space="preserve"> </w:t>
      </w:r>
      <w:r>
        <w:rPr>
          <w:rFonts w:ascii="Arial" w:hAnsi="Arial" w:cs="Arial"/>
          <w:b/>
          <w:bCs/>
          <w:sz w:val="26"/>
          <w:szCs w:val="26"/>
          <w:u w:val="single"/>
          <w:lang w:val="en-GB"/>
        </w:rPr>
        <w:t>KHANYISA MOLAOA</w:t>
      </w:r>
    </w:p>
    <w:p w14:paraId="3CB6142F" w14:textId="77777777" w:rsidR="0018486D" w:rsidRDefault="0018486D" w:rsidP="0018486D">
      <w:pPr>
        <w:ind w:left="2880"/>
        <w:jc w:val="right"/>
        <w:rPr>
          <w:rFonts w:ascii="Arial" w:hAnsi="Arial" w:cs="Arial"/>
          <w:b/>
          <w:bCs/>
          <w:sz w:val="26"/>
          <w:szCs w:val="26"/>
          <w:lang w:val="en-GB"/>
        </w:rPr>
      </w:pPr>
      <w:hyperlink r:id="rId9" w:history="1">
        <w:r w:rsidRPr="00856CE2">
          <w:rPr>
            <w:rStyle w:val="Hyperlink"/>
            <w:rFonts w:ascii="Arial" w:hAnsi="Arial" w:cs="Arial"/>
            <w:b/>
            <w:bCs/>
            <w:sz w:val="26"/>
            <w:szCs w:val="26"/>
            <w:lang w:val="en-GB"/>
          </w:rPr>
          <w:t>KMolaoa@judiciary.org.za</w:t>
        </w:r>
      </w:hyperlink>
    </w:p>
    <w:p w14:paraId="30312B63" w14:textId="77777777" w:rsidR="0018486D" w:rsidRDefault="0018486D" w:rsidP="0018486D">
      <w:pPr>
        <w:ind w:left="2880"/>
        <w:jc w:val="right"/>
        <w:rPr>
          <w:rFonts w:ascii="Arial" w:hAnsi="Arial" w:cs="Arial"/>
          <w:b/>
          <w:bCs/>
          <w:sz w:val="26"/>
          <w:szCs w:val="26"/>
          <w:lang w:val="en-GB"/>
        </w:rPr>
      </w:pPr>
    </w:p>
    <w:p w14:paraId="474C14FE" w14:textId="6201885A" w:rsidR="0018486D" w:rsidRPr="0018486D" w:rsidRDefault="0018486D" w:rsidP="0018486D">
      <w:pPr>
        <w:ind w:left="2880"/>
        <w:jc w:val="right"/>
        <w:rPr>
          <w:rFonts w:ascii="Arial" w:hAnsi="Arial" w:cs="Arial"/>
          <w:b/>
          <w:bCs/>
          <w:sz w:val="26"/>
          <w:szCs w:val="26"/>
          <w:lang w:val="en-GB"/>
        </w:rPr>
      </w:pPr>
    </w:p>
    <w:p w14:paraId="4CCE2EDC" w14:textId="77777777" w:rsidR="0018486D" w:rsidRPr="00912B24" w:rsidRDefault="0018486D" w:rsidP="0018486D">
      <w:pPr>
        <w:rPr>
          <w:rFonts w:ascii="Arial" w:hAnsi="Arial" w:cs="Arial"/>
          <w:b/>
          <w:bCs/>
          <w:sz w:val="26"/>
          <w:szCs w:val="26"/>
          <w:u w:val="single"/>
          <w:lang w:val="en-GB"/>
        </w:rPr>
      </w:pPr>
    </w:p>
    <w:p w14:paraId="1CE89EEB" w14:textId="77777777" w:rsidR="0018486D" w:rsidRPr="00356C3C" w:rsidRDefault="0018486D" w:rsidP="0018486D">
      <w:pPr>
        <w:ind w:left="2880"/>
        <w:jc w:val="right"/>
        <w:rPr>
          <w:rFonts w:ascii="Arial" w:hAnsi="Arial" w:cs="Arial"/>
          <w:b/>
          <w:bCs/>
          <w:sz w:val="26"/>
          <w:szCs w:val="26"/>
          <w:u w:val="single"/>
        </w:rPr>
      </w:pPr>
    </w:p>
    <w:tbl>
      <w:tblPr>
        <w:tblStyle w:val="PlainTable1"/>
        <w:tblpPr w:leftFromText="180" w:rightFromText="180" w:vertAnchor="text" w:tblpY="1"/>
        <w:tblOverlap w:val="never"/>
        <w:tblW w:w="7650" w:type="dxa"/>
        <w:tblLook w:val="04A0" w:firstRow="1" w:lastRow="0" w:firstColumn="1" w:lastColumn="0" w:noHBand="0" w:noVBand="1"/>
      </w:tblPr>
      <w:tblGrid>
        <w:gridCol w:w="1271"/>
        <w:gridCol w:w="3969"/>
        <w:gridCol w:w="2410"/>
      </w:tblGrid>
      <w:tr w:rsidR="0018486D" w14:paraId="6931AA17" w14:textId="77777777" w:rsidTr="00B75C81">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271" w:type="dxa"/>
          </w:tcPr>
          <w:p w14:paraId="23254D8D" w14:textId="77777777" w:rsidR="0018486D" w:rsidRPr="007D6CA0" w:rsidRDefault="0018486D" w:rsidP="00B75C81">
            <w:pPr>
              <w:rPr>
                <w:rFonts w:ascii="Arial" w:hAnsi="Arial" w:cs="Arial"/>
                <w:b w:val="0"/>
                <w:bCs w:val="0"/>
                <w:sz w:val="20"/>
                <w:szCs w:val="20"/>
                <w:lang w:val="en-GB"/>
              </w:rPr>
            </w:pPr>
            <w:r w:rsidRPr="007D6CA0">
              <w:rPr>
                <w:rFonts w:ascii="Arial" w:hAnsi="Arial" w:cs="Arial"/>
                <w:sz w:val="20"/>
                <w:szCs w:val="20"/>
                <w:lang w:val="en-GB"/>
              </w:rPr>
              <w:t xml:space="preserve">NUMBERS </w:t>
            </w:r>
          </w:p>
          <w:p w14:paraId="691CEC31" w14:textId="77777777" w:rsidR="0018486D" w:rsidRPr="007D6CA0" w:rsidRDefault="0018486D" w:rsidP="00B75C81">
            <w:pPr>
              <w:rPr>
                <w:rFonts w:ascii="Arial" w:hAnsi="Arial" w:cs="Arial"/>
                <w:b w:val="0"/>
                <w:bCs w:val="0"/>
                <w:sz w:val="20"/>
                <w:szCs w:val="20"/>
                <w:lang w:val="en-GB"/>
              </w:rPr>
            </w:pPr>
          </w:p>
          <w:p w14:paraId="159E0911" w14:textId="77777777" w:rsidR="0018486D" w:rsidRPr="007D6CA0" w:rsidRDefault="0018486D" w:rsidP="00B75C81">
            <w:pPr>
              <w:rPr>
                <w:rFonts w:ascii="Arial" w:hAnsi="Arial" w:cs="Arial"/>
                <w:b w:val="0"/>
                <w:bCs w:val="0"/>
                <w:sz w:val="20"/>
                <w:szCs w:val="20"/>
                <w:lang w:val="en-GB"/>
              </w:rPr>
            </w:pPr>
          </w:p>
        </w:tc>
        <w:tc>
          <w:tcPr>
            <w:tcW w:w="3969" w:type="dxa"/>
          </w:tcPr>
          <w:p w14:paraId="6ACE8EEA" w14:textId="77777777" w:rsidR="0018486D" w:rsidRPr="004939D2" w:rsidRDefault="0018486D" w:rsidP="00B75C81">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7D6CA0">
              <w:rPr>
                <w:rFonts w:ascii="Arial" w:hAnsi="Arial" w:cs="Arial"/>
                <w:sz w:val="20"/>
                <w:szCs w:val="20"/>
                <w:lang w:val="en-GB"/>
              </w:rPr>
              <w:t xml:space="preserve">                                   </w:t>
            </w:r>
            <w:r w:rsidRPr="004939D2">
              <w:rPr>
                <w:rFonts w:ascii="Arial" w:hAnsi="Arial" w:cs="Arial"/>
                <w:sz w:val="20"/>
                <w:szCs w:val="20"/>
                <w:lang w:val="en-GB"/>
              </w:rPr>
              <w:t xml:space="preserve"> PARTIES</w:t>
            </w:r>
          </w:p>
        </w:tc>
        <w:tc>
          <w:tcPr>
            <w:tcW w:w="2410" w:type="dxa"/>
          </w:tcPr>
          <w:p w14:paraId="114D9AA0" w14:textId="77777777" w:rsidR="0018486D" w:rsidRPr="007D6CA0" w:rsidRDefault="0018486D" w:rsidP="00B75C8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7D6CA0">
              <w:rPr>
                <w:rFonts w:ascii="Arial" w:hAnsi="Arial" w:cs="Arial"/>
                <w:sz w:val="20"/>
                <w:szCs w:val="20"/>
                <w:lang w:val="en-GB"/>
              </w:rPr>
              <w:t>CASE NUMBERS</w:t>
            </w:r>
          </w:p>
        </w:tc>
      </w:tr>
      <w:tr w:rsidR="0018486D" w14:paraId="5E1A657A" w14:textId="77777777" w:rsidTr="00B75C81">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1271" w:type="dxa"/>
          </w:tcPr>
          <w:p w14:paraId="31571683" w14:textId="77777777" w:rsidR="0018486D" w:rsidRDefault="0018486D" w:rsidP="00B75C81">
            <w:pPr>
              <w:rPr>
                <w:rFonts w:ascii="Arial" w:hAnsi="Arial" w:cs="Arial"/>
                <w:szCs w:val="16"/>
                <w:lang w:val="en-GB"/>
              </w:rPr>
            </w:pPr>
            <w:r>
              <w:rPr>
                <w:rFonts w:ascii="Arial" w:hAnsi="Arial" w:cs="Arial"/>
                <w:szCs w:val="16"/>
                <w:lang w:val="en-GB"/>
              </w:rPr>
              <w:t>1.</w:t>
            </w:r>
          </w:p>
        </w:tc>
        <w:tc>
          <w:tcPr>
            <w:tcW w:w="3969" w:type="dxa"/>
            <w:tcBorders>
              <w:top w:val="single" w:sz="4" w:space="0" w:color="BFBFBF"/>
              <w:left w:val="single" w:sz="4" w:space="0" w:color="BFBFBF"/>
              <w:bottom w:val="single" w:sz="4" w:space="0" w:color="BFBFBF"/>
              <w:right w:val="single" w:sz="4" w:space="0" w:color="BFBFBF"/>
            </w:tcBorders>
          </w:tcPr>
          <w:p w14:paraId="7507777A" w14:textId="77777777" w:rsidR="0018486D" w:rsidRDefault="0018486D" w:rsidP="00B75C81">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BCB SOLUTIONS (PTY) LTD </w:t>
            </w:r>
            <w:r w:rsidRPr="008836C9">
              <w:rPr>
                <w:rFonts w:ascii="Arial" w:hAnsi="Arial" w:cs="Arial"/>
                <w:b/>
                <w:szCs w:val="16"/>
                <w:lang w:val="en-GB"/>
              </w:rPr>
              <w:t>VS</w:t>
            </w:r>
            <w:r>
              <w:rPr>
                <w:rFonts w:ascii="Arial" w:hAnsi="Arial" w:cs="Arial"/>
                <w:bCs/>
                <w:szCs w:val="16"/>
                <w:lang w:val="en-GB"/>
              </w:rPr>
              <w:t xml:space="preserve"> SOUTH AFRICAN NATIONAL ROADS AGENCY SOC LTD PLUS TWENTY-FOURTH OTHERS</w:t>
            </w:r>
          </w:p>
          <w:p w14:paraId="3A7F85FF" w14:textId="77777777" w:rsidR="0018486D" w:rsidRPr="00F36ABC" w:rsidRDefault="0018486D" w:rsidP="00B75C81">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2410" w:type="dxa"/>
            <w:tcBorders>
              <w:top w:val="single" w:sz="4" w:space="0" w:color="BFBFBF"/>
              <w:left w:val="single" w:sz="4" w:space="0" w:color="BFBFBF"/>
              <w:bottom w:val="single" w:sz="4" w:space="0" w:color="BFBFBF"/>
              <w:right w:val="single" w:sz="4" w:space="0" w:color="BFBFBF"/>
            </w:tcBorders>
          </w:tcPr>
          <w:p w14:paraId="49445915" w14:textId="77777777" w:rsidR="0018486D" w:rsidRPr="0021642B" w:rsidRDefault="0018486D" w:rsidP="00B75C81">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2025-172542</w:t>
            </w:r>
          </w:p>
        </w:tc>
      </w:tr>
      <w:tr w:rsidR="0018486D" w14:paraId="5B230D76" w14:textId="77777777" w:rsidTr="00B75C81">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2DCABE09" w14:textId="77777777" w:rsidR="0018486D" w:rsidRDefault="0018486D" w:rsidP="00B75C81">
            <w:pPr>
              <w:rPr>
                <w:rFonts w:ascii="Arial" w:hAnsi="Arial" w:cs="Arial"/>
                <w:szCs w:val="16"/>
                <w:lang w:val="en-GB"/>
              </w:rPr>
            </w:pPr>
            <w:r>
              <w:rPr>
                <w:rFonts w:ascii="Arial" w:hAnsi="Arial" w:cs="Arial"/>
                <w:szCs w:val="16"/>
                <w:lang w:val="en-GB"/>
              </w:rPr>
              <w:t>11.</w:t>
            </w:r>
          </w:p>
        </w:tc>
        <w:tc>
          <w:tcPr>
            <w:tcW w:w="3969" w:type="dxa"/>
          </w:tcPr>
          <w:p w14:paraId="55E934C3" w14:textId="77777777" w:rsidR="0018486D" w:rsidRDefault="0018486D"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LOUGARDIA (PTY) LTD </w:t>
            </w:r>
            <w:r w:rsidRPr="00501795">
              <w:rPr>
                <w:rFonts w:ascii="Arial" w:hAnsi="Arial" w:cs="Arial"/>
                <w:b/>
                <w:szCs w:val="16"/>
                <w:lang w:val="en-GB"/>
              </w:rPr>
              <w:t>VS</w:t>
            </w:r>
            <w:r>
              <w:rPr>
                <w:rFonts w:ascii="Arial" w:hAnsi="Arial" w:cs="Arial"/>
                <w:bCs/>
                <w:szCs w:val="16"/>
                <w:lang w:val="en-GB"/>
              </w:rPr>
              <w:t xml:space="preserve"> HAWAYO LIFESTYLE (PTY) LTD PLUS THREE OTHERS</w:t>
            </w:r>
          </w:p>
          <w:p w14:paraId="6E9A0058" w14:textId="77777777" w:rsidR="0018486D" w:rsidRPr="00C93248" w:rsidRDefault="0018486D"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p>
        </w:tc>
        <w:tc>
          <w:tcPr>
            <w:tcW w:w="2410" w:type="dxa"/>
          </w:tcPr>
          <w:p w14:paraId="250C1234" w14:textId="77777777" w:rsidR="0018486D" w:rsidRPr="00755BBD" w:rsidRDefault="0018486D" w:rsidP="00B75C81">
            <w:pPr>
              <w:cnfStyle w:val="000000000000" w:firstRow="0" w:lastRow="0" w:firstColumn="0" w:lastColumn="0" w:oddVBand="0" w:evenVBand="0" w:oddHBand="0" w:evenHBand="0" w:firstRowFirstColumn="0" w:firstRowLastColumn="0" w:lastRowFirstColumn="0" w:lastRowLastColumn="0"/>
              <w:rPr>
                <w:rFonts w:ascii="Arial" w:hAnsi="Arial" w:cs="Arial"/>
                <w:b/>
                <w:szCs w:val="16"/>
                <w:lang w:val="en-GB"/>
              </w:rPr>
            </w:pPr>
            <w:r>
              <w:rPr>
                <w:rFonts w:ascii="Arial" w:hAnsi="Arial" w:cs="Arial"/>
                <w:b/>
                <w:bCs/>
                <w:szCs w:val="16"/>
              </w:rPr>
              <w:t>2025-095699</w:t>
            </w:r>
          </w:p>
        </w:tc>
      </w:tr>
      <w:tr w:rsidR="0018486D" w14:paraId="2E43EB8F" w14:textId="77777777" w:rsidTr="00B75C81">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6AC84706" w14:textId="77777777" w:rsidR="0018486D" w:rsidRDefault="0018486D" w:rsidP="00B75C81">
            <w:pPr>
              <w:rPr>
                <w:rFonts w:ascii="Arial" w:hAnsi="Arial" w:cs="Arial"/>
                <w:szCs w:val="16"/>
                <w:lang w:val="en-GB"/>
              </w:rPr>
            </w:pPr>
            <w:r>
              <w:rPr>
                <w:rFonts w:ascii="Arial" w:hAnsi="Arial" w:cs="Arial"/>
                <w:szCs w:val="16"/>
                <w:lang w:val="en-GB"/>
              </w:rPr>
              <w:t>12.</w:t>
            </w:r>
          </w:p>
        </w:tc>
        <w:tc>
          <w:tcPr>
            <w:tcW w:w="3969" w:type="dxa"/>
          </w:tcPr>
          <w:p w14:paraId="2059A53F" w14:textId="77777777" w:rsidR="0018486D" w:rsidRDefault="0018486D" w:rsidP="00B75C81">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RUBY AFRICA INVESTMENTS PROPRIETARY LTD</w:t>
            </w:r>
            <w:r w:rsidRPr="00417268">
              <w:rPr>
                <w:rFonts w:ascii="Arial" w:hAnsi="Arial" w:cs="Arial"/>
                <w:b/>
                <w:szCs w:val="16"/>
                <w:lang w:val="en-GB"/>
              </w:rPr>
              <w:t xml:space="preserve"> VS</w:t>
            </w:r>
            <w:r>
              <w:rPr>
                <w:rFonts w:ascii="Arial" w:hAnsi="Arial" w:cs="Arial"/>
                <w:bCs/>
                <w:szCs w:val="16"/>
                <w:lang w:val="en-GB"/>
              </w:rPr>
              <w:t xml:space="preserve"> THE CITY OF EKURHULENI METROPOLITAN MUNICIPALITY</w:t>
            </w:r>
          </w:p>
          <w:p w14:paraId="2A25234D" w14:textId="77777777" w:rsidR="0018486D" w:rsidRDefault="0018486D" w:rsidP="00B75C81">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2410" w:type="dxa"/>
          </w:tcPr>
          <w:p w14:paraId="6DC80A66" w14:textId="77777777" w:rsidR="0018486D" w:rsidRPr="00866269" w:rsidRDefault="0018486D" w:rsidP="00B75C81">
            <w:pPr>
              <w:cnfStyle w:val="000000100000" w:firstRow="0" w:lastRow="0" w:firstColumn="0" w:lastColumn="0" w:oddVBand="0" w:evenVBand="0" w:oddHBand="1" w:evenHBand="0" w:firstRowFirstColumn="0" w:firstRowLastColumn="0" w:lastRowFirstColumn="0" w:lastRowLastColumn="0"/>
              <w:rPr>
                <w:rFonts w:ascii="Arial" w:hAnsi="Arial" w:cs="Arial"/>
                <w:b/>
                <w:szCs w:val="16"/>
                <w:lang w:val="en-GB"/>
              </w:rPr>
            </w:pPr>
            <w:r>
              <w:rPr>
                <w:rFonts w:ascii="Arial" w:hAnsi="Arial" w:cs="Arial"/>
                <w:b/>
                <w:bCs/>
                <w:szCs w:val="16"/>
                <w:lang w:val="en-GB"/>
              </w:rPr>
              <w:t>2025-193272</w:t>
            </w:r>
          </w:p>
        </w:tc>
      </w:tr>
      <w:tr w:rsidR="0018486D" w14:paraId="28D6BAAF" w14:textId="77777777" w:rsidTr="00B75C81">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F984922" w14:textId="77777777" w:rsidR="0018486D" w:rsidRDefault="0018486D" w:rsidP="00B75C81">
            <w:pPr>
              <w:rPr>
                <w:rFonts w:ascii="Arial" w:hAnsi="Arial" w:cs="Arial"/>
                <w:szCs w:val="16"/>
                <w:lang w:val="en-GB"/>
              </w:rPr>
            </w:pPr>
            <w:r>
              <w:rPr>
                <w:rFonts w:ascii="Arial" w:hAnsi="Arial" w:cs="Arial"/>
                <w:szCs w:val="16"/>
                <w:lang w:val="en-GB"/>
              </w:rPr>
              <w:t>17.</w:t>
            </w:r>
          </w:p>
        </w:tc>
        <w:tc>
          <w:tcPr>
            <w:tcW w:w="3969" w:type="dxa"/>
          </w:tcPr>
          <w:p w14:paraId="103AABA5" w14:textId="77777777" w:rsidR="0018486D" w:rsidRDefault="0018486D"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szCs w:val="16"/>
                <w:lang w:val="en-GB"/>
              </w:rPr>
              <w:t xml:space="preserve">GEORGE HENRY ERASMUS VS FOURTH OTHERS </w:t>
            </w:r>
            <w:r w:rsidRPr="00AA51C5">
              <w:rPr>
                <w:rFonts w:ascii="Arial" w:hAnsi="Arial" w:cs="Arial"/>
                <w:b/>
                <w:bCs/>
                <w:szCs w:val="16"/>
                <w:lang w:val="en-GB"/>
              </w:rPr>
              <w:t xml:space="preserve">VS </w:t>
            </w:r>
            <w:r>
              <w:rPr>
                <w:rFonts w:ascii="Arial" w:hAnsi="Arial" w:cs="Arial"/>
                <w:szCs w:val="16"/>
                <w:lang w:val="en-GB"/>
              </w:rPr>
              <w:t xml:space="preserve">BOUGAINVILLA RETIREMENT VILLAGE </w:t>
            </w:r>
            <w:proofErr w:type="gramStart"/>
            <w:r>
              <w:rPr>
                <w:rFonts w:ascii="Arial" w:hAnsi="Arial" w:cs="Arial"/>
                <w:szCs w:val="16"/>
                <w:lang w:val="en-GB"/>
              </w:rPr>
              <w:t>HOMEOWNERS</w:t>
            </w:r>
            <w:proofErr w:type="gramEnd"/>
            <w:r>
              <w:rPr>
                <w:rFonts w:ascii="Arial" w:hAnsi="Arial" w:cs="Arial"/>
                <w:szCs w:val="16"/>
                <w:lang w:val="en-GB"/>
              </w:rPr>
              <w:t xml:space="preserve"> ASSOCIATION </w:t>
            </w:r>
          </w:p>
        </w:tc>
        <w:tc>
          <w:tcPr>
            <w:tcW w:w="2410" w:type="dxa"/>
          </w:tcPr>
          <w:p w14:paraId="35D78A05" w14:textId="77777777" w:rsidR="0018486D" w:rsidRDefault="0018486D" w:rsidP="00B75C81">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szCs w:val="16"/>
                <w:lang w:val="en-GB"/>
              </w:rPr>
              <w:t>2025-194284</w:t>
            </w:r>
          </w:p>
        </w:tc>
      </w:tr>
      <w:tr w:rsidR="0018486D" w14:paraId="76FB35A9" w14:textId="77777777" w:rsidTr="00B75C81">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3F7E19A5" w14:textId="77777777" w:rsidR="0018486D" w:rsidRDefault="0018486D" w:rsidP="00B75C81">
            <w:pPr>
              <w:rPr>
                <w:rFonts w:ascii="Arial" w:hAnsi="Arial" w:cs="Arial"/>
                <w:szCs w:val="16"/>
                <w:lang w:val="en-GB"/>
              </w:rPr>
            </w:pPr>
            <w:r>
              <w:rPr>
                <w:rFonts w:ascii="Arial" w:hAnsi="Arial" w:cs="Arial"/>
                <w:szCs w:val="16"/>
                <w:lang w:val="en-GB"/>
              </w:rPr>
              <w:t>19.</w:t>
            </w:r>
          </w:p>
        </w:tc>
        <w:tc>
          <w:tcPr>
            <w:tcW w:w="3969" w:type="dxa"/>
            <w:tcBorders>
              <w:top w:val="single" w:sz="4" w:space="0" w:color="BFBFBF"/>
              <w:left w:val="single" w:sz="4" w:space="0" w:color="BFBFBF"/>
              <w:bottom w:val="single" w:sz="4" w:space="0" w:color="BFBFBF"/>
              <w:right w:val="single" w:sz="4" w:space="0" w:color="BFBFBF"/>
            </w:tcBorders>
          </w:tcPr>
          <w:p w14:paraId="63AAA22F" w14:textId="77777777" w:rsidR="0018486D" w:rsidRDefault="0018486D" w:rsidP="00B75C81">
            <w:pPr>
              <w:cnfStyle w:val="000000100000" w:firstRow="0" w:lastRow="0" w:firstColumn="0" w:lastColumn="0" w:oddVBand="0" w:evenVBand="0" w:oddHBand="1" w:evenHBand="0" w:firstRowFirstColumn="0" w:firstRowLastColumn="0" w:lastRowFirstColumn="0" w:lastRowLastColumn="0"/>
              <w:rPr>
                <w:rFonts w:ascii="Arial" w:hAnsi="Arial" w:cs="Arial"/>
                <w:bCs/>
                <w:szCs w:val="16"/>
              </w:rPr>
            </w:pPr>
            <w:r>
              <w:rPr>
                <w:rFonts w:ascii="Arial" w:hAnsi="Arial" w:cs="Arial"/>
                <w:bCs/>
                <w:szCs w:val="16"/>
              </w:rPr>
              <w:t xml:space="preserve">ZANDER HUGO INSEL </w:t>
            </w:r>
            <w:r w:rsidRPr="00427C41">
              <w:rPr>
                <w:rFonts w:ascii="Arial" w:hAnsi="Arial" w:cs="Arial"/>
                <w:b/>
                <w:szCs w:val="16"/>
              </w:rPr>
              <w:t>VS</w:t>
            </w:r>
            <w:r>
              <w:rPr>
                <w:rFonts w:ascii="Arial" w:hAnsi="Arial" w:cs="Arial"/>
                <w:bCs/>
                <w:szCs w:val="16"/>
              </w:rPr>
              <w:t xml:space="preserve"> DOUGIES TYRE CENTRE (PTY)LTD T/A CORNWALL TYRE AND EXHAUST</w:t>
            </w:r>
          </w:p>
          <w:p w14:paraId="241CDDB6" w14:textId="77777777" w:rsidR="0018486D" w:rsidRPr="00F107E7" w:rsidRDefault="0018486D" w:rsidP="00B75C81">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Pr>
          <w:p w14:paraId="02725388" w14:textId="77777777" w:rsidR="0018486D" w:rsidRDefault="0018486D" w:rsidP="00B75C81">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lastRenderedPageBreak/>
              <w:t>2025-194505</w:t>
            </w:r>
          </w:p>
        </w:tc>
      </w:tr>
      <w:tr w:rsidR="006B35A1" w14:paraId="30862CD7" w14:textId="77777777" w:rsidTr="00B75C81">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61078A27" w14:textId="77777777" w:rsidR="006B35A1" w:rsidRDefault="006B35A1" w:rsidP="00B75C81">
            <w:pPr>
              <w:rPr>
                <w:rFonts w:ascii="Arial" w:hAnsi="Arial" w:cs="Arial"/>
                <w:szCs w:val="16"/>
                <w:lang w:val="en-GB"/>
              </w:rPr>
            </w:pPr>
            <w:r>
              <w:rPr>
                <w:rFonts w:ascii="Arial" w:hAnsi="Arial" w:cs="Arial"/>
                <w:szCs w:val="16"/>
                <w:lang w:val="en-GB"/>
              </w:rPr>
              <w:t>24.</w:t>
            </w:r>
          </w:p>
        </w:tc>
        <w:tc>
          <w:tcPr>
            <w:tcW w:w="3969" w:type="dxa"/>
          </w:tcPr>
          <w:p w14:paraId="794BF08D" w14:textId="77777777" w:rsidR="006B35A1"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rPr>
            </w:pPr>
            <w:r>
              <w:rPr>
                <w:rFonts w:ascii="Arial" w:hAnsi="Arial" w:cs="Arial"/>
                <w:bCs/>
                <w:szCs w:val="16"/>
              </w:rPr>
              <w:t>ADV PIETER NEL</w:t>
            </w:r>
            <w:r w:rsidRPr="001B1948">
              <w:rPr>
                <w:rFonts w:ascii="Arial" w:hAnsi="Arial" w:cs="Arial"/>
                <w:b/>
                <w:szCs w:val="16"/>
              </w:rPr>
              <w:t xml:space="preserve"> VS</w:t>
            </w:r>
            <w:r>
              <w:rPr>
                <w:rFonts w:ascii="Arial" w:hAnsi="Arial" w:cs="Arial"/>
                <w:bCs/>
                <w:szCs w:val="16"/>
              </w:rPr>
              <w:t xml:space="preserve"> WEAVIND &amp; WEAVIND INC PLUS ONE</w:t>
            </w:r>
          </w:p>
          <w:p w14:paraId="7158511F" w14:textId="77777777" w:rsidR="006B35A1" w:rsidRPr="009F61C3"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rPr>
            </w:pPr>
          </w:p>
        </w:tc>
        <w:tc>
          <w:tcPr>
            <w:tcW w:w="2410" w:type="dxa"/>
          </w:tcPr>
          <w:p w14:paraId="642D14DC" w14:textId="77777777" w:rsidR="006B35A1"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2025-195719</w:t>
            </w:r>
          </w:p>
        </w:tc>
      </w:tr>
      <w:tr w:rsidR="006B35A1" w14:paraId="0BF0A58D" w14:textId="77777777" w:rsidTr="00B75C81">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267303AE" w14:textId="77777777" w:rsidR="006B35A1" w:rsidRDefault="006B35A1" w:rsidP="00B75C81">
            <w:pPr>
              <w:rPr>
                <w:rFonts w:ascii="Arial" w:hAnsi="Arial" w:cs="Arial"/>
                <w:szCs w:val="16"/>
                <w:lang w:val="en-GB"/>
              </w:rPr>
            </w:pPr>
            <w:r>
              <w:rPr>
                <w:rFonts w:ascii="Arial" w:hAnsi="Arial" w:cs="Arial"/>
                <w:szCs w:val="16"/>
                <w:lang w:val="en-GB"/>
              </w:rPr>
              <w:t>25.</w:t>
            </w:r>
          </w:p>
        </w:tc>
        <w:tc>
          <w:tcPr>
            <w:tcW w:w="3969" w:type="dxa"/>
          </w:tcPr>
          <w:p w14:paraId="2561004E" w14:textId="77777777" w:rsidR="006B35A1" w:rsidRDefault="006B35A1" w:rsidP="00B75C81">
            <w:pPr>
              <w:cnfStyle w:val="000000100000" w:firstRow="0" w:lastRow="0" w:firstColumn="0" w:lastColumn="0" w:oddVBand="0" w:evenVBand="0" w:oddHBand="1" w:evenHBand="0" w:firstRowFirstColumn="0" w:firstRowLastColumn="0" w:lastRowFirstColumn="0" w:lastRowLastColumn="0"/>
              <w:rPr>
                <w:rFonts w:ascii="Arial" w:hAnsi="Arial" w:cs="Arial"/>
                <w:bCs/>
                <w:szCs w:val="16"/>
              </w:rPr>
            </w:pPr>
            <w:r>
              <w:rPr>
                <w:rFonts w:ascii="Arial" w:hAnsi="Arial" w:cs="Arial"/>
                <w:bCs/>
                <w:szCs w:val="16"/>
              </w:rPr>
              <w:t xml:space="preserve">NOCEBILE MARGARET MASEMOLA </w:t>
            </w:r>
            <w:r w:rsidRPr="002E58E6">
              <w:rPr>
                <w:rFonts w:ascii="Arial" w:hAnsi="Arial" w:cs="Arial"/>
                <w:b/>
                <w:szCs w:val="16"/>
              </w:rPr>
              <w:t>VS</w:t>
            </w:r>
            <w:r>
              <w:rPr>
                <w:rFonts w:ascii="Arial" w:hAnsi="Arial" w:cs="Arial"/>
                <w:bCs/>
                <w:szCs w:val="16"/>
              </w:rPr>
              <w:t xml:space="preserve"> NEDBANK LIMITED VPLUS ONE</w:t>
            </w:r>
          </w:p>
        </w:tc>
        <w:tc>
          <w:tcPr>
            <w:tcW w:w="2410" w:type="dxa"/>
          </w:tcPr>
          <w:p w14:paraId="15557EDD" w14:textId="77777777" w:rsidR="006B35A1" w:rsidRDefault="006B35A1" w:rsidP="00B75C81">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szCs w:val="16"/>
                <w:lang w:val="en-GB"/>
              </w:rPr>
              <w:t>2025-196243</w:t>
            </w:r>
          </w:p>
        </w:tc>
      </w:tr>
      <w:tr w:rsidR="006B35A1" w14:paraId="3412A9DF" w14:textId="77777777" w:rsidTr="00B75C81">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2C43ADA9" w14:textId="77777777" w:rsidR="006B35A1" w:rsidRDefault="006B35A1" w:rsidP="00B75C81">
            <w:pPr>
              <w:rPr>
                <w:rFonts w:ascii="Arial" w:hAnsi="Arial" w:cs="Arial"/>
                <w:szCs w:val="16"/>
                <w:lang w:val="en-GB"/>
              </w:rPr>
            </w:pPr>
            <w:r>
              <w:rPr>
                <w:rFonts w:ascii="Arial" w:hAnsi="Arial" w:cs="Arial"/>
                <w:szCs w:val="16"/>
                <w:lang w:val="en-GB"/>
              </w:rPr>
              <w:t>29.</w:t>
            </w:r>
          </w:p>
        </w:tc>
        <w:tc>
          <w:tcPr>
            <w:tcW w:w="3969" w:type="dxa"/>
          </w:tcPr>
          <w:p w14:paraId="3B69F8E6" w14:textId="77777777" w:rsidR="006B35A1"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rPr>
            </w:pPr>
            <w:r w:rsidRPr="0070699F">
              <w:rPr>
                <w:rFonts w:ascii="Arial" w:hAnsi="Arial" w:cs="Arial"/>
                <w:bCs/>
                <w:szCs w:val="16"/>
              </w:rPr>
              <w:t>TECH SPARES CC</w:t>
            </w:r>
            <w:r w:rsidRPr="0070699F">
              <w:rPr>
                <w:rFonts w:ascii="Arial" w:hAnsi="Arial" w:cs="Arial"/>
                <w:b/>
                <w:szCs w:val="16"/>
              </w:rPr>
              <w:t xml:space="preserve"> VS</w:t>
            </w:r>
            <w:r w:rsidRPr="0070699F">
              <w:rPr>
                <w:rFonts w:ascii="Arial" w:hAnsi="Arial" w:cs="Arial"/>
                <w:bCs/>
                <w:szCs w:val="16"/>
              </w:rPr>
              <w:t xml:space="preserve"> THE CITY OF TSHWANE METROPOLITAN MUNICIPALITY</w:t>
            </w:r>
          </w:p>
          <w:p w14:paraId="6B7E547D" w14:textId="77777777" w:rsidR="006B35A1" w:rsidRPr="0070699F"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rPr>
            </w:pPr>
          </w:p>
          <w:p w14:paraId="687C1D71" w14:textId="77777777" w:rsidR="006B35A1" w:rsidRPr="007A67D1"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rPr>
            </w:pPr>
          </w:p>
        </w:tc>
        <w:tc>
          <w:tcPr>
            <w:tcW w:w="2410" w:type="dxa"/>
          </w:tcPr>
          <w:p w14:paraId="7C8276C0" w14:textId="77777777" w:rsidR="006B35A1" w:rsidRPr="0089451A"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
                <w:szCs w:val="16"/>
                <w:lang w:val="en-GB"/>
              </w:rPr>
            </w:pPr>
            <w:r>
              <w:rPr>
                <w:rFonts w:ascii="Arial" w:hAnsi="Arial" w:cs="Arial"/>
                <w:b/>
                <w:szCs w:val="16"/>
              </w:rPr>
              <w:t>2025-190477</w:t>
            </w:r>
          </w:p>
        </w:tc>
      </w:tr>
      <w:tr w:rsidR="006B35A1" w14:paraId="0E3E6B76" w14:textId="77777777" w:rsidTr="00B75C81">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4B0BAF3F" w14:textId="77777777" w:rsidR="006B35A1" w:rsidRDefault="006B35A1" w:rsidP="00B75C81">
            <w:pPr>
              <w:rPr>
                <w:rFonts w:ascii="Arial" w:hAnsi="Arial" w:cs="Arial"/>
                <w:szCs w:val="16"/>
                <w:lang w:val="en-GB"/>
              </w:rPr>
            </w:pPr>
            <w:r>
              <w:rPr>
                <w:rFonts w:ascii="Arial" w:hAnsi="Arial" w:cs="Arial"/>
                <w:szCs w:val="16"/>
                <w:lang w:val="en-GB"/>
              </w:rPr>
              <w:t>30.</w:t>
            </w:r>
          </w:p>
        </w:tc>
        <w:tc>
          <w:tcPr>
            <w:tcW w:w="3969" w:type="dxa"/>
          </w:tcPr>
          <w:p w14:paraId="1A4ED88F" w14:textId="77777777" w:rsidR="006B35A1" w:rsidRDefault="006B35A1" w:rsidP="00B75C81">
            <w:pPr>
              <w:cnfStyle w:val="000000100000" w:firstRow="0" w:lastRow="0" w:firstColumn="0" w:lastColumn="0" w:oddVBand="0" w:evenVBand="0" w:oddHBand="1" w:evenHBand="0" w:firstRowFirstColumn="0" w:firstRowLastColumn="0" w:lastRowFirstColumn="0" w:lastRowLastColumn="0"/>
              <w:rPr>
                <w:rFonts w:ascii="Arial" w:hAnsi="Arial" w:cs="Arial"/>
                <w:bCs/>
                <w:szCs w:val="16"/>
              </w:rPr>
            </w:pPr>
            <w:r>
              <w:rPr>
                <w:rFonts w:ascii="Arial" w:hAnsi="Arial" w:cs="Arial"/>
                <w:bCs/>
                <w:szCs w:val="16"/>
              </w:rPr>
              <w:t xml:space="preserve">ABSA BANK LIMITED </w:t>
            </w:r>
            <w:r w:rsidRPr="000E0F35">
              <w:rPr>
                <w:rFonts w:ascii="Arial" w:hAnsi="Arial" w:cs="Arial"/>
                <w:b/>
                <w:szCs w:val="16"/>
              </w:rPr>
              <w:t>VS</w:t>
            </w:r>
            <w:r>
              <w:rPr>
                <w:rFonts w:ascii="Arial" w:hAnsi="Arial" w:cs="Arial"/>
                <w:bCs/>
                <w:szCs w:val="16"/>
              </w:rPr>
              <w:t xml:space="preserve"> GUGU PHILLIP NTSHABELLE</w:t>
            </w:r>
          </w:p>
        </w:tc>
        <w:tc>
          <w:tcPr>
            <w:tcW w:w="2410" w:type="dxa"/>
          </w:tcPr>
          <w:p w14:paraId="5DD6A32A" w14:textId="77777777" w:rsidR="006B35A1" w:rsidRDefault="006B35A1" w:rsidP="00B75C81">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szCs w:val="16"/>
              </w:rPr>
              <w:t>2025-197612</w:t>
            </w:r>
          </w:p>
        </w:tc>
      </w:tr>
      <w:tr w:rsidR="006B35A1" w14:paraId="0EB804C1" w14:textId="77777777" w:rsidTr="00B75C81">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0BAD423F" w14:textId="77777777" w:rsidR="006B35A1" w:rsidRDefault="006B35A1" w:rsidP="00B75C81">
            <w:pPr>
              <w:rPr>
                <w:rFonts w:ascii="Arial" w:hAnsi="Arial" w:cs="Arial"/>
                <w:szCs w:val="16"/>
                <w:lang w:val="en-GB"/>
              </w:rPr>
            </w:pPr>
            <w:r>
              <w:rPr>
                <w:rFonts w:ascii="Arial" w:hAnsi="Arial" w:cs="Arial"/>
                <w:szCs w:val="16"/>
                <w:lang w:val="en-GB"/>
              </w:rPr>
              <w:t>31.</w:t>
            </w:r>
          </w:p>
        </w:tc>
        <w:tc>
          <w:tcPr>
            <w:tcW w:w="3969" w:type="dxa"/>
          </w:tcPr>
          <w:p w14:paraId="10D31D18" w14:textId="77777777" w:rsidR="006B35A1"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rPr>
            </w:pPr>
            <w:r>
              <w:rPr>
                <w:rFonts w:ascii="Arial" w:hAnsi="Arial" w:cs="Arial"/>
                <w:bCs/>
                <w:szCs w:val="16"/>
              </w:rPr>
              <w:t xml:space="preserve">ABSA BANK LIMITED </w:t>
            </w:r>
            <w:r w:rsidRPr="000E0F35">
              <w:rPr>
                <w:rFonts w:ascii="Arial" w:hAnsi="Arial" w:cs="Arial"/>
                <w:b/>
                <w:szCs w:val="16"/>
              </w:rPr>
              <w:t>VS</w:t>
            </w:r>
            <w:r>
              <w:rPr>
                <w:rFonts w:ascii="Arial" w:hAnsi="Arial" w:cs="Arial"/>
                <w:bCs/>
                <w:szCs w:val="16"/>
              </w:rPr>
              <w:t xml:space="preserve"> NATASH QOZA PLUS ONE</w:t>
            </w:r>
          </w:p>
        </w:tc>
        <w:tc>
          <w:tcPr>
            <w:tcW w:w="2410" w:type="dxa"/>
          </w:tcPr>
          <w:p w14:paraId="0E0FC9A9" w14:textId="77777777" w:rsidR="006B35A1" w:rsidRPr="00935B74"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
                <w:szCs w:val="16"/>
                <w:lang w:val="en-GB"/>
              </w:rPr>
            </w:pPr>
            <w:r>
              <w:rPr>
                <w:rFonts w:ascii="Arial" w:hAnsi="Arial" w:cs="Arial"/>
                <w:b/>
                <w:szCs w:val="16"/>
              </w:rPr>
              <w:t>2025-197614</w:t>
            </w:r>
          </w:p>
        </w:tc>
      </w:tr>
      <w:tr w:rsidR="006B35A1" w14:paraId="0F0CCCB5" w14:textId="77777777" w:rsidTr="00B75C81">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449B27F8" w14:textId="77777777" w:rsidR="006B35A1" w:rsidRDefault="006B35A1" w:rsidP="00B75C81">
            <w:pPr>
              <w:rPr>
                <w:rFonts w:ascii="Arial" w:hAnsi="Arial" w:cs="Arial"/>
                <w:szCs w:val="16"/>
                <w:lang w:val="en-GB"/>
              </w:rPr>
            </w:pPr>
            <w:r>
              <w:rPr>
                <w:rFonts w:ascii="Arial" w:hAnsi="Arial" w:cs="Arial"/>
                <w:szCs w:val="16"/>
                <w:lang w:val="en-GB"/>
              </w:rPr>
              <w:t>32.</w:t>
            </w:r>
          </w:p>
        </w:tc>
        <w:tc>
          <w:tcPr>
            <w:tcW w:w="3969" w:type="dxa"/>
          </w:tcPr>
          <w:p w14:paraId="0F59365B" w14:textId="77777777" w:rsidR="006B35A1" w:rsidRDefault="006B35A1" w:rsidP="00B75C81">
            <w:pPr>
              <w:cnfStyle w:val="000000100000" w:firstRow="0" w:lastRow="0" w:firstColumn="0" w:lastColumn="0" w:oddVBand="0" w:evenVBand="0" w:oddHBand="1" w:evenHBand="0" w:firstRowFirstColumn="0" w:firstRowLastColumn="0" w:lastRowFirstColumn="0" w:lastRowLastColumn="0"/>
              <w:rPr>
                <w:rFonts w:ascii="Arial" w:hAnsi="Arial" w:cs="Arial"/>
                <w:bCs/>
                <w:szCs w:val="16"/>
              </w:rPr>
            </w:pPr>
            <w:r>
              <w:rPr>
                <w:rFonts w:ascii="Arial" w:hAnsi="Arial" w:cs="Arial"/>
                <w:bCs/>
                <w:szCs w:val="16"/>
              </w:rPr>
              <w:t xml:space="preserve">ABSA BANK LIMITED </w:t>
            </w:r>
            <w:r w:rsidRPr="00F935E7">
              <w:rPr>
                <w:rFonts w:ascii="Arial" w:hAnsi="Arial" w:cs="Arial"/>
                <w:b/>
                <w:szCs w:val="16"/>
              </w:rPr>
              <w:t>VS</w:t>
            </w:r>
            <w:r>
              <w:rPr>
                <w:rFonts w:ascii="Arial" w:hAnsi="Arial" w:cs="Arial"/>
                <w:bCs/>
                <w:szCs w:val="16"/>
              </w:rPr>
              <w:t xml:space="preserve"> SCELO VINCENT NXUMALO</w:t>
            </w:r>
          </w:p>
        </w:tc>
        <w:tc>
          <w:tcPr>
            <w:tcW w:w="2410" w:type="dxa"/>
          </w:tcPr>
          <w:p w14:paraId="6C86EBB1" w14:textId="77777777" w:rsidR="006B35A1" w:rsidRPr="00764419" w:rsidRDefault="006B35A1" w:rsidP="00B75C81">
            <w:pPr>
              <w:cnfStyle w:val="000000100000" w:firstRow="0" w:lastRow="0" w:firstColumn="0" w:lastColumn="0" w:oddVBand="0" w:evenVBand="0" w:oddHBand="1" w:evenHBand="0" w:firstRowFirstColumn="0" w:firstRowLastColumn="0" w:lastRowFirstColumn="0" w:lastRowLastColumn="0"/>
              <w:rPr>
                <w:rFonts w:ascii="Arial" w:hAnsi="Arial" w:cs="Arial"/>
                <w:b/>
                <w:szCs w:val="16"/>
                <w:lang w:val="en-GB"/>
              </w:rPr>
            </w:pPr>
            <w:r>
              <w:rPr>
                <w:rFonts w:ascii="Arial" w:hAnsi="Arial" w:cs="Arial"/>
                <w:b/>
                <w:szCs w:val="16"/>
              </w:rPr>
              <w:t>2025-197618</w:t>
            </w:r>
          </w:p>
        </w:tc>
      </w:tr>
      <w:tr w:rsidR="006B35A1" w14:paraId="0721F952" w14:textId="77777777" w:rsidTr="00B75C81">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0EE5EE10" w14:textId="77777777" w:rsidR="006B35A1" w:rsidRDefault="006B35A1" w:rsidP="00B75C81">
            <w:pPr>
              <w:rPr>
                <w:rFonts w:ascii="Arial" w:hAnsi="Arial" w:cs="Arial"/>
                <w:szCs w:val="16"/>
                <w:lang w:val="en-GB"/>
              </w:rPr>
            </w:pPr>
            <w:r>
              <w:rPr>
                <w:rFonts w:ascii="Arial" w:hAnsi="Arial" w:cs="Arial"/>
                <w:szCs w:val="16"/>
                <w:lang w:val="en-GB"/>
              </w:rPr>
              <w:t>42.</w:t>
            </w:r>
          </w:p>
        </w:tc>
        <w:tc>
          <w:tcPr>
            <w:tcW w:w="3969" w:type="dxa"/>
          </w:tcPr>
          <w:p w14:paraId="25EAA17F" w14:textId="77777777" w:rsidR="006B35A1"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rPr>
            </w:pPr>
            <w:r>
              <w:rPr>
                <w:rFonts w:ascii="Arial" w:hAnsi="Arial" w:cs="Arial"/>
                <w:bCs/>
                <w:szCs w:val="16"/>
              </w:rPr>
              <w:t>HLONGWANE KHESANE JOHANNES</w:t>
            </w:r>
            <w:r w:rsidRPr="00AF39FF">
              <w:rPr>
                <w:rFonts w:ascii="Arial" w:hAnsi="Arial" w:cs="Arial"/>
                <w:b/>
                <w:szCs w:val="16"/>
              </w:rPr>
              <w:t xml:space="preserve"> VS </w:t>
            </w:r>
            <w:r>
              <w:rPr>
                <w:rFonts w:ascii="Arial" w:hAnsi="Arial" w:cs="Arial"/>
                <w:bCs/>
                <w:szCs w:val="16"/>
              </w:rPr>
              <w:t>CITY OF TSHWANE METROPOLITAN MUNICIPALITY PLUS THREE OTHERS</w:t>
            </w:r>
          </w:p>
          <w:p w14:paraId="35425C21" w14:textId="77777777" w:rsidR="006B35A1"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Cs/>
                <w:szCs w:val="16"/>
              </w:rPr>
            </w:pPr>
          </w:p>
        </w:tc>
        <w:tc>
          <w:tcPr>
            <w:tcW w:w="2410" w:type="dxa"/>
          </w:tcPr>
          <w:p w14:paraId="4DD53368" w14:textId="77777777" w:rsidR="006B35A1" w:rsidRDefault="006B35A1" w:rsidP="00B75C81">
            <w:pPr>
              <w:cnfStyle w:val="000000000000" w:firstRow="0" w:lastRow="0" w:firstColumn="0" w:lastColumn="0" w:oddVBand="0" w:evenVBand="0" w:oddHBand="0" w:evenHBand="0" w:firstRowFirstColumn="0" w:firstRowLastColumn="0" w:lastRowFirstColumn="0" w:lastRowLastColumn="0"/>
              <w:rPr>
                <w:rFonts w:ascii="Arial" w:hAnsi="Arial" w:cs="Arial"/>
                <w:b/>
                <w:szCs w:val="16"/>
              </w:rPr>
            </w:pPr>
            <w:r>
              <w:rPr>
                <w:rFonts w:ascii="Arial" w:hAnsi="Arial" w:cs="Arial"/>
                <w:b/>
                <w:szCs w:val="16"/>
              </w:rPr>
              <w:t>66521/2020</w:t>
            </w:r>
          </w:p>
        </w:tc>
      </w:tr>
    </w:tbl>
    <w:p w14:paraId="7F22C7D0" w14:textId="77777777" w:rsidR="0018486D" w:rsidRDefault="0018486D" w:rsidP="006B35A1"/>
    <w:sectPr w:rsidR="0018486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6AD4" w14:textId="77777777" w:rsidR="006B35A1" w:rsidRDefault="006B35A1" w:rsidP="006B35A1">
      <w:pPr>
        <w:spacing w:after="0" w:line="240" w:lineRule="auto"/>
      </w:pPr>
      <w:r>
        <w:separator/>
      </w:r>
    </w:p>
  </w:endnote>
  <w:endnote w:type="continuationSeparator" w:id="0">
    <w:p w14:paraId="084B47E4" w14:textId="77777777" w:rsidR="006B35A1" w:rsidRDefault="006B35A1" w:rsidP="006B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6844" w14:textId="77777777" w:rsidR="006B35A1" w:rsidRPr="001963B4" w:rsidRDefault="006B35A1" w:rsidP="006B35A1">
    <w:pPr>
      <w:pStyle w:val="Footer"/>
      <w:jc w:val="center"/>
      <w:rPr>
        <w:i/>
        <w:lang w:val="en-US"/>
      </w:rPr>
    </w:pPr>
    <w:r>
      <w:rPr>
        <w:i/>
        <w:lang w:val="en-US"/>
      </w:rPr>
      <w:t>Urgent Court Roll for a week commencing on the 28</w:t>
    </w:r>
    <w:r>
      <w:rPr>
        <w:i/>
        <w:vertAlign w:val="superscript"/>
        <w:lang w:val="en-US"/>
      </w:rPr>
      <w:t>th</w:t>
    </w:r>
    <w:r>
      <w:rPr>
        <w:i/>
        <w:lang w:val="en-US"/>
      </w:rPr>
      <w:t>October 2025</w:t>
    </w:r>
  </w:p>
  <w:p w14:paraId="5872713F" w14:textId="77777777" w:rsidR="006B35A1" w:rsidRDefault="006B3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D30A" w14:textId="77777777" w:rsidR="006B35A1" w:rsidRDefault="006B35A1" w:rsidP="006B35A1">
      <w:pPr>
        <w:spacing w:after="0" w:line="240" w:lineRule="auto"/>
      </w:pPr>
      <w:r>
        <w:separator/>
      </w:r>
    </w:p>
  </w:footnote>
  <w:footnote w:type="continuationSeparator" w:id="0">
    <w:p w14:paraId="2EACBDF7" w14:textId="77777777" w:rsidR="006B35A1" w:rsidRDefault="006B35A1" w:rsidP="006B3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57C2"/>
    <w:multiLevelType w:val="multilevel"/>
    <w:tmpl w:val="5A1A250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773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6D"/>
    <w:rsid w:val="0018486D"/>
    <w:rsid w:val="006B35A1"/>
    <w:rsid w:val="0074502F"/>
    <w:rsid w:val="007D3936"/>
    <w:rsid w:val="009F24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1DD3"/>
  <w15:chartTrackingRefBased/>
  <w15:docId w15:val="{F62B1481-FB98-4DEB-AE59-68CE5F57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86D"/>
    <w:rPr>
      <w:kern w:val="0"/>
      <w14:ligatures w14:val="none"/>
    </w:rPr>
  </w:style>
  <w:style w:type="paragraph" w:styleId="Heading1">
    <w:name w:val="heading 1"/>
    <w:basedOn w:val="Normal"/>
    <w:next w:val="Normal"/>
    <w:link w:val="Heading1Char"/>
    <w:uiPriority w:val="9"/>
    <w:qFormat/>
    <w:rsid w:val="001848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48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8486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486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486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4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86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48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486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486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486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4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86D"/>
    <w:rPr>
      <w:rFonts w:eastAsiaTheme="majorEastAsia" w:cstheme="majorBidi"/>
      <w:color w:val="272727" w:themeColor="text1" w:themeTint="D8"/>
    </w:rPr>
  </w:style>
  <w:style w:type="paragraph" w:styleId="Title">
    <w:name w:val="Title"/>
    <w:basedOn w:val="Normal"/>
    <w:next w:val="Normal"/>
    <w:link w:val="TitleChar"/>
    <w:uiPriority w:val="10"/>
    <w:qFormat/>
    <w:rsid w:val="00184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86D"/>
    <w:pPr>
      <w:spacing w:before="160"/>
      <w:jc w:val="center"/>
    </w:pPr>
    <w:rPr>
      <w:i/>
      <w:iCs/>
      <w:color w:val="404040" w:themeColor="text1" w:themeTint="BF"/>
    </w:rPr>
  </w:style>
  <w:style w:type="character" w:customStyle="1" w:styleId="QuoteChar">
    <w:name w:val="Quote Char"/>
    <w:basedOn w:val="DefaultParagraphFont"/>
    <w:link w:val="Quote"/>
    <w:uiPriority w:val="29"/>
    <w:rsid w:val="0018486D"/>
    <w:rPr>
      <w:i/>
      <w:iCs/>
      <w:color w:val="404040" w:themeColor="text1" w:themeTint="BF"/>
    </w:rPr>
  </w:style>
  <w:style w:type="paragraph" w:styleId="ListParagraph">
    <w:name w:val="List Paragraph"/>
    <w:basedOn w:val="Normal"/>
    <w:uiPriority w:val="34"/>
    <w:qFormat/>
    <w:rsid w:val="0018486D"/>
    <w:pPr>
      <w:ind w:left="720"/>
      <w:contextualSpacing/>
    </w:pPr>
  </w:style>
  <w:style w:type="character" w:styleId="IntenseEmphasis">
    <w:name w:val="Intense Emphasis"/>
    <w:basedOn w:val="DefaultParagraphFont"/>
    <w:uiPriority w:val="21"/>
    <w:qFormat/>
    <w:rsid w:val="0018486D"/>
    <w:rPr>
      <w:i/>
      <w:iCs/>
      <w:color w:val="2E74B5" w:themeColor="accent1" w:themeShade="BF"/>
    </w:rPr>
  </w:style>
  <w:style w:type="paragraph" w:styleId="IntenseQuote">
    <w:name w:val="Intense Quote"/>
    <w:basedOn w:val="Normal"/>
    <w:next w:val="Normal"/>
    <w:link w:val="IntenseQuoteChar"/>
    <w:uiPriority w:val="30"/>
    <w:qFormat/>
    <w:rsid w:val="001848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486D"/>
    <w:rPr>
      <w:i/>
      <w:iCs/>
      <w:color w:val="2E74B5" w:themeColor="accent1" w:themeShade="BF"/>
    </w:rPr>
  </w:style>
  <w:style w:type="character" w:styleId="IntenseReference">
    <w:name w:val="Intense Reference"/>
    <w:basedOn w:val="DefaultParagraphFont"/>
    <w:uiPriority w:val="32"/>
    <w:qFormat/>
    <w:rsid w:val="0018486D"/>
    <w:rPr>
      <w:b/>
      <w:bCs/>
      <w:smallCaps/>
      <w:color w:val="2E74B5" w:themeColor="accent1" w:themeShade="BF"/>
      <w:spacing w:val="5"/>
    </w:rPr>
  </w:style>
  <w:style w:type="character" w:styleId="Hyperlink">
    <w:name w:val="Hyperlink"/>
    <w:basedOn w:val="DefaultParagraphFont"/>
    <w:uiPriority w:val="99"/>
    <w:unhideWhenUsed/>
    <w:rsid w:val="0018486D"/>
    <w:rPr>
      <w:color w:val="0563C1"/>
      <w:u w:val="single"/>
    </w:rPr>
  </w:style>
  <w:style w:type="table" w:styleId="PlainTable1">
    <w:name w:val="Plain Table 1"/>
    <w:basedOn w:val="TableNormal"/>
    <w:uiPriority w:val="41"/>
    <w:rsid w:val="0018486D"/>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B3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5A1"/>
    <w:rPr>
      <w:kern w:val="0"/>
      <w14:ligatures w14:val="none"/>
    </w:rPr>
  </w:style>
  <w:style w:type="paragraph" w:styleId="Footer">
    <w:name w:val="footer"/>
    <w:basedOn w:val="Normal"/>
    <w:link w:val="FooterChar"/>
    <w:uiPriority w:val="99"/>
    <w:unhideWhenUsed/>
    <w:rsid w:val="006B3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A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laoa@judiciary.org.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Molaoa@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Khanyisa Molaoa</dc:creator>
  <cp:keywords/>
  <dc:description/>
  <cp:lastModifiedBy>Khanyisa Molaoa</cp:lastModifiedBy>
  <cp:revision>1</cp:revision>
  <cp:lastPrinted>2025-10-24T10:12:00Z</cp:lastPrinted>
  <dcterms:created xsi:type="dcterms:W3CDTF">2025-10-24T09:52:00Z</dcterms:created>
  <dcterms:modified xsi:type="dcterms:W3CDTF">2025-10-24T10:55:00Z</dcterms:modified>
</cp:coreProperties>
</file>