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23762" w14:textId="77777777" w:rsidR="004914E5" w:rsidRDefault="00034BBE">
      <w:pPr>
        <w:spacing w:after="33" w:line="259" w:lineRule="auto"/>
        <w:ind w:left="0" w:right="1121" w:firstLine="0"/>
        <w:jc w:val="center"/>
      </w:pPr>
      <w:r>
        <w:rPr>
          <w:noProof/>
        </w:rPr>
        <w:drawing>
          <wp:inline distT="0" distB="0" distL="0" distR="0" wp14:anchorId="72375B85" wp14:editId="50BEECCF">
            <wp:extent cx="1162050" cy="1190625"/>
            <wp:effectExtent l="0" t="0" r="0" b="0"/>
            <wp:docPr id="870" name="Picture 870"/>
            <wp:cNvGraphicFramePr/>
            <a:graphic xmlns:a="http://schemas.openxmlformats.org/drawingml/2006/main">
              <a:graphicData uri="http://schemas.openxmlformats.org/drawingml/2006/picture">
                <pic:pic xmlns:pic="http://schemas.openxmlformats.org/drawingml/2006/picture">
                  <pic:nvPicPr>
                    <pic:cNvPr id="870" name="Picture 870"/>
                    <pic:cNvPicPr/>
                  </pic:nvPicPr>
                  <pic:blipFill>
                    <a:blip r:embed="rId5"/>
                    <a:stretch>
                      <a:fillRect/>
                    </a:stretch>
                  </pic:blipFill>
                  <pic:spPr>
                    <a:xfrm>
                      <a:off x="0" y="0"/>
                      <a:ext cx="1162050" cy="1190625"/>
                    </a:xfrm>
                    <a:prstGeom prst="rect">
                      <a:avLst/>
                    </a:prstGeom>
                  </pic:spPr>
                </pic:pic>
              </a:graphicData>
            </a:graphic>
          </wp:inline>
        </w:drawing>
      </w:r>
      <w:r>
        <w:t xml:space="preserve"> </w:t>
      </w:r>
    </w:p>
    <w:p w14:paraId="67C3B597" w14:textId="5AA41AF5" w:rsidR="004914E5" w:rsidRDefault="00034BBE">
      <w:pPr>
        <w:spacing w:after="115" w:line="259" w:lineRule="auto"/>
        <w:ind w:left="70"/>
        <w:jc w:val="center"/>
      </w:pPr>
      <w:r>
        <w:rPr>
          <w:rFonts w:cs="Arial"/>
          <w:b/>
        </w:rPr>
        <w:t xml:space="preserve">OFFICE OF THE HONOURABLE   MADAM </w:t>
      </w:r>
      <w:r w:rsidR="00350F28">
        <w:rPr>
          <w:rFonts w:cs="Arial"/>
          <w:b/>
        </w:rPr>
        <w:t xml:space="preserve"> </w:t>
      </w:r>
      <w:r>
        <w:rPr>
          <w:rFonts w:cs="Arial"/>
          <w:b/>
        </w:rPr>
        <w:t xml:space="preserve">JUSTICE SMIT </w:t>
      </w:r>
      <w:r w:rsidR="002978EF">
        <w:rPr>
          <w:rFonts w:cs="Arial"/>
          <w:b/>
        </w:rPr>
        <w:t>(</w:t>
      </w:r>
      <w:r>
        <w:rPr>
          <w:rFonts w:cs="Arial"/>
          <w:b/>
        </w:rPr>
        <w:t>AJ</w:t>
      </w:r>
      <w:r w:rsidR="002978EF">
        <w:rPr>
          <w:rFonts w:cs="Arial"/>
          <w:b/>
        </w:rPr>
        <w:t xml:space="preserve">) </w:t>
      </w:r>
    </w:p>
    <w:p w14:paraId="5A1A5FF5" w14:textId="77777777" w:rsidR="004914E5" w:rsidRDefault="00034BBE">
      <w:pPr>
        <w:spacing w:after="115" w:line="259" w:lineRule="auto"/>
        <w:ind w:left="70"/>
        <w:jc w:val="center"/>
      </w:pPr>
      <w:r>
        <w:rPr>
          <w:rFonts w:cs="Arial"/>
          <w:b/>
        </w:rPr>
        <w:t xml:space="preserve">  HIGH COURT OF SOUTH AFRICA, GAUTENG DIVISION, PRETORIA </w:t>
      </w:r>
      <w:r>
        <w:t xml:space="preserve"> </w:t>
      </w:r>
    </w:p>
    <w:p w14:paraId="40E02EBE" w14:textId="77777777" w:rsidR="004914E5" w:rsidRDefault="00034BBE">
      <w:pPr>
        <w:tabs>
          <w:tab w:val="center" w:pos="8640"/>
          <w:tab w:val="center" w:pos="9360"/>
        </w:tabs>
        <w:spacing w:after="52" w:line="259" w:lineRule="auto"/>
        <w:ind w:left="0" w:firstLine="0"/>
        <w:jc w:val="left"/>
      </w:pPr>
      <w:r>
        <w:rPr>
          <w:rFonts w:ascii="Times New Roman" w:eastAsia="Times New Roman" w:hAnsi="Times New Roman"/>
          <w:sz w:val="20"/>
        </w:rPr>
        <w:t xml:space="preserve"> </w:t>
      </w:r>
      <w:r>
        <w:rPr>
          <w:noProof/>
        </w:rPr>
        <w:drawing>
          <wp:inline distT="0" distB="0" distL="0" distR="0" wp14:anchorId="478FA5D4" wp14:editId="6CD98DAE">
            <wp:extent cx="5029200" cy="9525"/>
            <wp:effectExtent l="0" t="0" r="0" b="0"/>
            <wp:docPr id="872" name="Picture 872"/>
            <wp:cNvGraphicFramePr/>
            <a:graphic xmlns:a="http://schemas.openxmlformats.org/drawingml/2006/main">
              <a:graphicData uri="http://schemas.openxmlformats.org/drawingml/2006/picture">
                <pic:pic xmlns:pic="http://schemas.openxmlformats.org/drawingml/2006/picture">
                  <pic:nvPicPr>
                    <pic:cNvPr id="872" name="Picture 872"/>
                    <pic:cNvPicPr/>
                  </pic:nvPicPr>
                  <pic:blipFill>
                    <a:blip r:embed="rId6"/>
                    <a:stretch>
                      <a:fillRect/>
                    </a:stretch>
                  </pic:blipFill>
                  <pic:spPr>
                    <a:xfrm>
                      <a:off x="0" y="0"/>
                      <a:ext cx="5029200" cy="9525"/>
                    </a:xfrm>
                    <a:prstGeom prst="rect">
                      <a:avLst/>
                    </a:prstGeom>
                  </pic:spPr>
                </pic:pic>
              </a:graphicData>
            </a:graphic>
          </wp:inline>
        </w:drawing>
      </w:r>
      <w:r>
        <w:rPr>
          <w:rFonts w:ascii="Times New Roman" w:eastAsia="Times New Roman" w:hAnsi="Times New Roman"/>
          <w:sz w:val="20"/>
        </w:rPr>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p>
    <w:p w14:paraId="736E08B6" w14:textId="77777777" w:rsidR="004914E5" w:rsidRDefault="00034BBE">
      <w:pPr>
        <w:spacing w:after="133" w:line="259" w:lineRule="auto"/>
        <w:ind w:left="0" w:firstLine="0"/>
        <w:jc w:val="left"/>
      </w:pPr>
      <w:r>
        <w:rPr>
          <w:rFonts w:ascii="Times New Roman" w:eastAsia="Times New Roman" w:hAnsi="Times New Roman"/>
          <w:sz w:val="20"/>
        </w:rPr>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r>
        <w:t xml:space="preserve"> </w:t>
      </w:r>
    </w:p>
    <w:p w14:paraId="5F511837" w14:textId="77777777" w:rsidR="004914E5" w:rsidRDefault="00034BBE">
      <w:pPr>
        <w:spacing w:after="110" w:line="259" w:lineRule="auto"/>
        <w:ind w:left="0" w:firstLine="0"/>
        <w:jc w:val="left"/>
      </w:pPr>
      <w:r>
        <w:t xml:space="preserve">                                                                                          </w:t>
      </w:r>
    </w:p>
    <w:p w14:paraId="451AD79D" w14:textId="028E3D79" w:rsidR="004914E5" w:rsidRDefault="00034BBE">
      <w:pPr>
        <w:spacing w:after="115" w:line="259" w:lineRule="auto"/>
        <w:ind w:left="0" w:firstLine="0"/>
        <w:jc w:val="right"/>
      </w:pPr>
      <w:r>
        <w:rPr>
          <w:rFonts w:cs="Arial"/>
          <w:b/>
        </w:rPr>
        <w:t xml:space="preserve">                                                                                </w:t>
      </w:r>
      <w:r w:rsidR="00D11901">
        <w:rPr>
          <w:rFonts w:cs="Arial"/>
          <w:b/>
          <w:u w:val="single" w:color="000000"/>
        </w:rPr>
        <w:t xml:space="preserve">24 </w:t>
      </w:r>
      <w:r>
        <w:rPr>
          <w:rFonts w:cs="Arial"/>
          <w:b/>
          <w:u w:val="single" w:color="000000"/>
        </w:rPr>
        <w:t>OCTOBER 2025</w:t>
      </w:r>
      <w:r>
        <w:rPr>
          <w:rFonts w:cs="Arial"/>
          <w:b/>
        </w:rPr>
        <w:t xml:space="preserve"> </w:t>
      </w:r>
      <w:r>
        <w:t xml:space="preserve"> </w:t>
      </w:r>
    </w:p>
    <w:p w14:paraId="31CE6F83" w14:textId="77777777" w:rsidR="004914E5" w:rsidRDefault="00034BBE">
      <w:pPr>
        <w:spacing w:after="120" w:line="259" w:lineRule="auto"/>
        <w:ind w:left="0" w:firstLine="0"/>
        <w:jc w:val="left"/>
      </w:pPr>
      <w:r>
        <w:rPr>
          <w:rFonts w:cs="Arial"/>
          <w:b/>
        </w:rPr>
        <w:t xml:space="preserve">TO: ALL LEGAL PRACTITIONERS    </w:t>
      </w:r>
      <w:r>
        <w:t xml:space="preserve"> </w:t>
      </w:r>
    </w:p>
    <w:p w14:paraId="5798C762" w14:textId="77777777" w:rsidR="004914E5" w:rsidRDefault="00034BBE">
      <w:pPr>
        <w:spacing w:after="115" w:line="259" w:lineRule="auto"/>
        <w:ind w:left="0" w:firstLine="0"/>
        <w:jc w:val="left"/>
      </w:pPr>
      <w:r>
        <w:rPr>
          <w:rFonts w:cs="Arial"/>
          <w:b/>
        </w:rPr>
        <w:t xml:space="preserve"> </w:t>
      </w:r>
      <w:r>
        <w:t xml:space="preserve"> </w:t>
      </w:r>
    </w:p>
    <w:p w14:paraId="1B25EFCB" w14:textId="77777777" w:rsidR="004914E5" w:rsidRDefault="00034BBE">
      <w:pPr>
        <w:spacing w:after="78" w:line="296" w:lineRule="auto"/>
        <w:ind w:left="-5"/>
        <w:jc w:val="left"/>
      </w:pPr>
      <w:r>
        <w:rPr>
          <w:rFonts w:cs="Arial"/>
          <w:b/>
          <w:u w:val="single" w:color="000000"/>
        </w:rPr>
        <w:t>DIRECTIVE:</w:t>
      </w:r>
      <w:r>
        <w:rPr>
          <w:rFonts w:cs="Arial"/>
          <w:b/>
        </w:rPr>
        <w:t xml:space="preserve">  </w:t>
      </w:r>
      <w:r>
        <w:t xml:space="preserve"> </w:t>
      </w:r>
    </w:p>
    <w:p w14:paraId="4E97EE3B" w14:textId="77777777" w:rsidR="002C0FE1" w:rsidRDefault="00034BBE">
      <w:pPr>
        <w:pStyle w:val="Heading1"/>
        <w:spacing w:after="62" w:line="296" w:lineRule="auto"/>
        <w:ind w:left="-5" w:hanging="10"/>
        <w:rPr>
          <w:rFonts w:ascii="Arial" w:eastAsia="Arial" w:hAnsi="Arial" w:cs="Arial"/>
          <w:b/>
          <w:sz w:val="24"/>
          <w:u w:val="none"/>
        </w:rPr>
      </w:pPr>
      <w:r>
        <w:rPr>
          <w:rFonts w:ascii="Arial" w:eastAsia="Arial" w:hAnsi="Arial" w:cs="Arial"/>
          <w:b/>
          <w:sz w:val="24"/>
        </w:rPr>
        <w:t xml:space="preserve">UNOPPOSED MOTIONS: 27-31 OCTOBER 2025 BEFORE </w:t>
      </w:r>
      <w:r w:rsidR="004D2316">
        <w:rPr>
          <w:rFonts w:ascii="Arial" w:eastAsia="Arial" w:hAnsi="Arial" w:cs="Arial"/>
          <w:b/>
          <w:sz w:val="24"/>
        </w:rPr>
        <w:t>MADAM</w:t>
      </w:r>
      <w:r>
        <w:rPr>
          <w:rFonts w:ascii="Arial" w:eastAsia="Arial" w:hAnsi="Arial" w:cs="Arial"/>
          <w:b/>
          <w:sz w:val="24"/>
        </w:rPr>
        <w:t xml:space="preserve"> JUSTICE SMIT AJ</w:t>
      </w:r>
      <w:r>
        <w:rPr>
          <w:rFonts w:ascii="Arial" w:eastAsia="Arial" w:hAnsi="Arial" w:cs="Arial"/>
          <w:b/>
          <w:sz w:val="24"/>
          <w:u w:val="none"/>
        </w:rPr>
        <w:t xml:space="preserve"> </w:t>
      </w:r>
    </w:p>
    <w:p w14:paraId="1C3E7A1B" w14:textId="23DF10D6" w:rsidR="002C0FE1" w:rsidRPr="002C0FE1" w:rsidRDefault="00034BBE" w:rsidP="002C0FE1">
      <w:pPr>
        <w:pStyle w:val="Heading1"/>
        <w:spacing w:after="62" w:line="296" w:lineRule="auto"/>
        <w:ind w:left="-5" w:hanging="10"/>
        <w:rPr>
          <w:rFonts w:ascii="Arial" w:eastAsia="Arial" w:hAnsi="Arial" w:cs="Arial"/>
          <w:b/>
          <w:sz w:val="24"/>
        </w:rPr>
      </w:pPr>
      <w:r>
        <w:rPr>
          <w:rFonts w:ascii="Arial" w:eastAsia="Arial" w:hAnsi="Arial" w:cs="Arial"/>
          <w:b/>
          <w:sz w:val="24"/>
          <w:u w:val="none"/>
        </w:rPr>
        <w:t xml:space="preserve"> </w:t>
      </w:r>
      <w:r>
        <w:rPr>
          <w:rFonts w:ascii="Arial" w:eastAsia="Arial" w:hAnsi="Arial" w:cs="Arial"/>
          <w:b/>
          <w:sz w:val="24"/>
        </w:rPr>
        <w:t>KR</w:t>
      </w:r>
      <w:r>
        <w:rPr>
          <w:sz w:val="24"/>
        </w:rPr>
        <w:t>Ü</w:t>
      </w:r>
      <w:r>
        <w:rPr>
          <w:rFonts w:ascii="Arial" w:eastAsia="Arial" w:hAnsi="Arial" w:cs="Arial"/>
          <w:b/>
          <w:sz w:val="24"/>
        </w:rPr>
        <w:t>GER</w:t>
      </w:r>
    </w:p>
    <w:p w14:paraId="196CF585" w14:textId="4FF57530" w:rsidR="004914E5" w:rsidRDefault="00034BBE">
      <w:pPr>
        <w:pStyle w:val="Heading1"/>
        <w:spacing w:after="62" w:line="296" w:lineRule="auto"/>
        <w:ind w:left="-5" w:hanging="10"/>
      </w:pPr>
      <w:r>
        <w:rPr>
          <w:rFonts w:ascii="Arial" w:eastAsia="Arial" w:hAnsi="Arial" w:cs="Arial"/>
          <w:b/>
          <w:sz w:val="24"/>
        </w:rPr>
        <w:t xml:space="preserve"> AJ(previous surname)</w:t>
      </w:r>
      <w:r>
        <w:rPr>
          <w:rFonts w:ascii="Arial" w:eastAsia="Arial" w:hAnsi="Arial" w:cs="Arial"/>
          <w:b/>
          <w:sz w:val="24"/>
          <w:u w:val="none"/>
        </w:rPr>
        <w:t xml:space="preserve"> </w:t>
      </w:r>
      <w:r>
        <w:rPr>
          <w:rFonts w:ascii="Arial" w:eastAsia="Arial" w:hAnsi="Arial" w:cs="Arial"/>
          <w:sz w:val="24"/>
          <w:u w:val="none"/>
        </w:rPr>
        <w:t xml:space="preserve"> </w:t>
      </w:r>
    </w:p>
    <w:p w14:paraId="0413C0B1" w14:textId="77777777" w:rsidR="004914E5" w:rsidRDefault="00034BBE">
      <w:pPr>
        <w:spacing w:after="129" w:line="259" w:lineRule="auto"/>
        <w:ind w:left="0" w:firstLine="0"/>
        <w:jc w:val="left"/>
      </w:pPr>
      <w:r>
        <w:rPr>
          <w:rFonts w:cs="Arial"/>
          <w:b/>
        </w:rPr>
        <w:t xml:space="preserve"> </w:t>
      </w:r>
      <w:r>
        <w:t xml:space="preserve"> </w:t>
      </w:r>
    </w:p>
    <w:p w14:paraId="04D403D2" w14:textId="77777777" w:rsidR="004914E5" w:rsidRDefault="00034BBE">
      <w:pPr>
        <w:numPr>
          <w:ilvl w:val="0"/>
          <w:numId w:val="1"/>
        </w:numPr>
        <w:spacing w:after="63" w:line="480" w:lineRule="auto"/>
        <w:ind w:hanging="570"/>
      </w:pPr>
      <w:r>
        <w:t xml:space="preserve">All hearings will be conducted in open court at 10h00. (Details of the court allocated must be checked on the day roll).  </w:t>
      </w:r>
    </w:p>
    <w:p w14:paraId="54A347A2" w14:textId="77777777" w:rsidR="004914E5" w:rsidRDefault="00034BBE">
      <w:pPr>
        <w:numPr>
          <w:ilvl w:val="0"/>
          <w:numId w:val="1"/>
        </w:numPr>
        <w:spacing w:after="278"/>
        <w:ind w:hanging="570"/>
      </w:pPr>
      <w:r>
        <w:t xml:space="preserve">Please note that the new surname of   </w:t>
      </w:r>
      <w:r>
        <w:rPr>
          <w:rFonts w:cs="Arial"/>
          <w:b/>
        </w:rPr>
        <w:t>KR</w:t>
      </w:r>
      <w:r>
        <w:rPr>
          <w:rFonts w:ascii="Calibri" w:eastAsia="Calibri" w:hAnsi="Calibri" w:cs="Calibri"/>
        </w:rPr>
        <w:t>Ü</w:t>
      </w:r>
      <w:r>
        <w:rPr>
          <w:rFonts w:cs="Arial"/>
          <w:b/>
        </w:rPr>
        <w:t xml:space="preserve">GER AJ   </w:t>
      </w:r>
      <w:r>
        <w:t xml:space="preserve"> is now </w:t>
      </w:r>
      <w:r>
        <w:rPr>
          <w:rFonts w:cs="Arial"/>
          <w:b/>
        </w:rPr>
        <w:t xml:space="preserve"> SMIT AJ </w:t>
      </w:r>
      <w:r>
        <w:t xml:space="preserve"> </w:t>
      </w:r>
    </w:p>
    <w:p w14:paraId="17000279" w14:textId="77777777" w:rsidR="004914E5" w:rsidRDefault="00034BBE">
      <w:pPr>
        <w:numPr>
          <w:ilvl w:val="0"/>
          <w:numId w:val="1"/>
        </w:numPr>
        <w:spacing w:after="298"/>
        <w:ind w:hanging="570"/>
      </w:pPr>
      <w:r>
        <w:t xml:space="preserve">Parties must bring one hard copy of the Draft Order sought to hand up.  </w:t>
      </w:r>
    </w:p>
    <w:p w14:paraId="766B8FA8" w14:textId="77777777" w:rsidR="004914E5" w:rsidRDefault="00034BBE">
      <w:pPr>
        <w:numPr>
          <w:ilvl w:val="0"/>
          <w:numId w:val="1"/>
        </w:numPr>
        <w:spacing w:line="480" w:lineRule="auto"/>
        <w:ind w:hanging="570"/>
      </w:pPr>
      <w:r>
        <w:t xml:space="preserve">Draft orders must correctly indicate the Judge’s name </w:t>
      </w:r>
      <w:r>
        <w:rPr>
          <w:rFonts w:cs="Arial"/>
          <w:b/>
        </w:rPr>
        <w:t xml:space="preserve"> SMIT AJ</w:t>
      </w:r>
      <w:r>
        <w:t xml:space="preserve"> , date on which the matter is heard, in which court and at the end of the draft order the party must indicate the name and the contact details of his or her counsel and instructing </w:t>
      </w:r>
    </w:p>
    <w:p w14:paraId="1773069C" w14:textId="77777777" w:rsidR="004914E5" w:rsidRDefault="00034BBE">
      <w:pPr>
        <w:spacing w:after="248"/>
        <w:ind w:left="580"/>
      </w:pPr>
      <w:r>
        <w:t xml:space="preserve">attorney.   </w:t>
      </w:r>
    </w:p>
    <w:p w14:paraId="32D15BC6" w14:textId="77777777" w:rsidR="004914E5" w:rsidRDefault="00034BBE">
      <w:pPr>
        <w:numPr>
          <w:ilvl w:val="0"/>
          <w:numId w:val="1"/>
        </w:numPr>
        <w:spacing w:line="480" w:lineRule="auto"/>
        <w:ind w:hanging="570"/>
      </w:pPr>
      <w:r>
        <w:t xml:space="preserve">A practice note, to be filed in terms of the directive, by no later than 16h00, five (5) court days before the matter is to be heard, stating the nature of the application, the date and the number on the roll and contact details (including email address) of the legal practitioner, must be filed on </w:t>
      </w:r>
      <w:proofErr w:type="spellStart"/>
      <w:r>
        <w:t>Caselines</w:t>
      </w:r>
      <w:proofErr w:type="spellEnd"/>
      <w:r>
        <w:t xml:space="preserve">.  </w:t>
      </w:r>
    </w:p>
    <w:p w14:paraId="24BA9140" w14:textId="77777777" w:rsidR="004914E5" w:rsidRDefault="00034BBE">
      <w:pPr>
        <w:numPr>
          <w:ilvl w:val="0"/>
          <w:numId w:val="1"/>
        </w:numPr>
        <w:spacing w:after="255"/>
        <w:ind w:hanging="570"/>
      </w:pPr>
      <w:r>
        <w:t xml:space="preserve">Heads of arguments must be uploaded by 12h00 the day before hearing .  </w:t>
      </w:r>
    </w:p>
    <w:p w14:paraId="116851EC" w14:textId="4780F18F" w:rsidR="004914E5" w:rsidRDefault="00034BBE" w:rsidP="009569C5">
      <w:pPr>
        <w:numPr>
          <w:ilvl w:val="0"/>
          <w:numId w:val="1"/>
        </w:numPr>
        <w:spacing w:line="480" w:lineRule="auto"/>
        <w:ind w:hanging="570"/>
      </w:pPr>
      <w:r>
        <w:lastRenderedPageBreak/>
        <w:t xml:space="preserve">Parties must ensure that a case profile is created for their matter on </w:t>
      </w:r>
      <w:proofErr w:type="spellStart"/>
      <w:r>
        <w:t>Caselines</w:t>
      </w:r>
      <w:proofErr w:type="spellEnd"/>
      <w:r>
        <w:t xml:space="preserve">, and once the roll is made available to Judge, no documents may be uploaded without the express permission of the Judge, save for practice notes as per paragraph 4. </w:t>
      </w:r>
    </w:p>
    <w:p w14:paraId="6A1B7C2F" w14:textId="77777777" w:rsidR="004914E5" w:rsidRDefault="00034BBE">
      <w:pPr>
        <w:numPr>
          <w:ilvl w:val="0"/>
          <w:numId w:val="1"/>
        </w:numPr>
        <w:spacing w:after="285"/>
        <w:ind w:hanging="570"/>
      </w:pPr>
      <w:r>
        <w:t xml:space="preserve">Introductions will take place in Court.   </w:t>
      </w:r>
    </w:p>
    <w:p w14:paraId="3B7812C8" w14:textId="77777777" w:rsidR="004914E5" w:rsidRDefault="00034BBE">
      <w:pPr>
        <w:numPr>
          <w:ilvl w:val="0"/>
          <w:numId w:val="1"/>
        </w:numPr>
        <w:spacing w:after="534"/>
        <w:ind w:hanging="570"/>
      </w:pPr>
      <w:r>
        <w:t xml:space="preserve">During the open court hearing the following shall be adhered to: </w:t>
      </w:r>
    </w:p>
    <w:p w14:paraId="0875583A" w14:textId="77777777" w:rsidR="004914E5" w:rsidRDefault="00034BBE">
      <w:pPr>
        <w:numPr>
          <w:ilvl w:val="1"/>
          <w:numId w:val="1"/>
        </w:numPr>
        <w:spacing w:after="264"/>
        <w:ind w:hanging="720"/>
      </w:pPr>
      <w:r>
        <w:t xml:space="preserve">Counsel will call their matters in order of seniority;  </w:t>
      </w:r>
    </w:p>
    <w:p w14:paraId="18C66D2F" w14:textId="77777777" w:rsidR="004914E5" w:rsidRDefault="00034BBE">
      <w:pPr>
        <w:numPr>
          <w:ilvl w:val="1"/>
          <w:numId w:val="1"/>
        </w:numPr>
        <w:spacing w:line="480" w:lineRule="auto"/>
        <w:ind w:hanging="720"/>
      </w:pPr>
      <w:r>
        <w:t xml:space="preserve">If a counsel is appearing in more than one matter on the roll, Counsel is to call all the matters she/he appears in, in order to </w:t>
      </w:r>
      <w:proofErr w:type="spellStart"/>
      <w:r>
        <w:t>finalise</w:t>
      </w:r>
      <w:proofErr w:type="spellEnd"/>
      <w:r>
        <w:t xml:space="preserve"> counsel’s roll as expeditiously as possible and for counsel to be excused from court.   </w:t>
      </w:r>
    </w:p>
    <w:p w14:paraId="0F575BD3" w14:textId="77777777" w:rsidR="004914E5" w:rsidRDefault="00034BBE">
      <w:pPr>
        <w:spacing w:after="120" w:line="259" w:lineRule="auto"/>
        <w:ind w:left="0" w:firstLine="0"/>
        <w:jc w:val="left"/>
      </w:pPr>
      <w:r>
        <w:rPr>
          <w:rFonts w:cs="Arial"/>
          <w:b/>
        </w:rPr>
        <w:t xml:space="preserve"> </w:t>
      </w:r>
      <w:r>
        <w:t xml:space="preserve"> </w:t>
      </w:r>
    </w:p>
    <w:p w14:paraId="256A6686" w14:textId="77777777" w:rsidR="004914E5" w:rsidRDefault="00034BBE">
      <w:pPr>
        <w:spacing w:after="115" w:line="259" w:lineRule="auto"/>
        <w:ind w:left="0" w:firstLine="0"/>
        <w:jc w:val="left"/>
      </w:pPr>
      <w:r>
        <w:t xml:space="preserve">  </w:t>
      </w:r>
    </w:p>
    <w:p w14:paraId="7DEBF758" w14:textId="6C150A27" w:rsidR="004914E5" w:rsidRDefault="00034BBE">
      <w:pPr>
        <w:spacing w:after="43"/>
        <w:ind w:left="-5"/>
      </w:pPr>
      <w:proofErr w:type="spellStart"/>
      <w:r>
        <w:t>Ms</w:t>
      </w:r>
      <w:proofErr w:type="spellEnd"/>
      <w:r>
        <w:t xml:space="preserve"> A </w:t>
      </w:r>
      <w:proofErr w:type="spellStart"/>
      <w:r w:rsidR="00E8183D">
        <w:t>Mashala-shiburi</w:t>
      </w:r>
      <w:proofErr w:type="spellEnd"/>
      <w:r>
        <w:t xml:space="preserve"> Secretary to Acting Judge </w:t>
      </w:r>
      <w:proofErr w:type="spellStart"/>
      <w:r w:rsidR="00E8183D">
        <w:t>Smit</w:t>
      </w:r>
      <w:proofErr w:type="spellEnd"/>
    </w:p>
    <w:p w14:paraId="607CF4E9" w14:textId="77777777" w:rsidR="004914E5" w:rsidRDefault="00034BBE">
      <w:pPr>
        <w:spacing w:after="91" w:line="257" w:lineRule="auto"/>
        <w:ind w:left="0" w:firstLine="0"/>
        <w:jc w:val="left"/>
      </w:pPr>
      <w:r>
        <w:rPr>
          <w:sz w:val="20"/>
        </w:rPr>
        <w:t xml:space="preserve">Office 1.6  Pretoria High Court  Tel: 012 492 6791 or 0734768834 / E-mail: </w:t>
      </w:r>
      <w:r>
        <w:rPr>
          <w:color w:val="467886"/>
          <w:sz w:val="20"/>
          <w:u w:val="single" w:color="467886"/>
        </w:rPr>
        <w:t>AMashala-shiburi@judiciary.org.za</w:t>
      </w:r>
      <w:r>
        <w:rPr>
          <w:rFonts w:ascii="Times New Roman" w:eastAsia="Times New Roman" w:hAnsi="Times New Roman"/>
          <w:sz w:val="20"/>
        </w:rPr>
        <w:t xml:space="preserve">  </w:t>
      </w:r>
    </w:p>
    <w:p w14:paraId="34CC77EB" w14:textId="77777777" w:rsidR="004914E5" w:rsidRDefault="00034BBE">
      <w:pPr>
        <w:spacing w:after="126" w:line="259" w:lineRule="auto"/>
        <w:ind w:left="0" w:firstLine="0"/>
        <w:jc w:val="left"/>
      </w:pPr>
      <w:r>
        <w:rPr>
          <w:rFonts w:ascii="Times New Roman" w:eastAsia="Times New Roman" w:hAnsi="Times New Roman"/>
          <w:sz w:val="20"/>
        </w:rPr>
        <w:t xml:space="preserve"> </w:t>
      </w:r>
    </w:p>
    <w:p w14:paraId="23215414" w14:textId="77777777" w:rsidR="004914E5" w:rsidRDefault="00034BBE">
      <w:pPr>
        <w:spacing w:after="186" w:line="259" w:lineRule="auto"/>
        <w:ind w:left="0" w:firstLine="0"/>
        <w:jc w:val="left"/>
      </w:pPr>
      <w:r>
        <w:t xml:space="preserve"> </w:t>
      </w:r>
    </w:p>
    <w:p w14:paraId="50A357B6" w14:textId="77777777" w:rsidR="004914E5" w:rsidRDefault="00034BBE">
      <w:pPr>
        <w:spacing w:after="0" w:line="259" w:lineRule="auto"/>
        <w:ind w:left="206" w:firstLine="0"/>
        <w:jc w:val="center"/>
      </w:pPr>
      <w:r>
        <w:rPr>
          <w:rFonts w:ascii="Times New Roman" w:eastAsia="Times New Roman" w:hAnsi="Times New Roman"/>
          <w:sz w:val="20"/>
        </w:rPr>
        <w:t xml:space="preserve"> </w:t>
      </w:r>
      <w:r>
        <w:rPr>
          <w:noProof/>
        </w:rPr>
        <w:drawing>
          <wp:inline distT="0" distB="0" distL="0" distR="0" wp14:anchorId="711D39FA" wp14:editId="09463013">
            <wp:extent cx="1619250" cy="1619250"/>
            <wp:effectExtent l="0" t="0" r="0" b="0"/>
            <wp:docPr id="1341" name="Picture 1341" descr="image001"/>
            <wp:cNvGraphicFramePr/>
            <a:graphic xmlns:a="http://schemas.openxmlformats.org/drawingml/2006/main">
              <a:graphicData uri="http://schemas.openxmlformats.org/drawingml/2006/picture">
                <pic:pic xmlns:pic="http://schemas.openxmlformats.org/drawingml/2006/picture">
                  <pic:nvPicPr>
                    <pic:cNvPr id="1341" name="Picture 1341"/>
                    <pic:cNvPicPr/>
                  </pic:nvPicPr>
                  <pic:blipFill>
                    <a:blip r:embed="rId7"/>
                    <a:stretch>
                      <a:fillRect/>
                    </a:stretch>
                  </pic:blipFill>
                  <pic:spPr>
                    <a:xfrm>
                      <a:off x="0" y="0"/>
                      <a:ext cx="1619250" cy="1619250"/>
                    </a:xfrm>
                    <a:prstGeom prst="rect">
                      <a:avLst/>
                    </a:prstGeom>
                  </pic:spPr>
                </pic:pic>
              </a:graphicData>
            </a:graphic>
          </wp:inline>
        </w:drawing>
      </w:r>
      <w:r>
        <w:rPr>
          <w:rFonts w:cs="Arial"/>
          <w:b/>
          <w:sz w:val="41"/>
        </w:rPr>
        <w:t xml:space="preserve"> </w:t>
      </w:r>
    </w:p>
    <w:p w14:paraId="2568AFCB" w14:textId="77777777" w:rsidR="004914E5" w:rsidRDefault="00034BBE">
      <w:pPr>
        <w:pStyle w:val="Heading1"/>
      </w:pPr>
      <w:r>
        <w:t>IN</w:t>
      </w:r>
      <w:r>
        <w:rPr>
          <w:rFonts w:ascii="Arial" w:eastAsia="Arial" w:hAnsi="Arial" w:cs="Arial"/>
          <w:b/>
        </w:rPr>
        <w:t xml:space="preserve"> </w:t>
      </w:r>
      <w:r>
        <w:t>THE</w:t>
      </w:r>
      <w:r>
        <w:rPr>
          <w:rFonts w:ascii="Arial" w:eastAsia="Arial" w:hAnsi="Arial" w:cs="Arial"/>
          <w:b/>
        </w:rPr>
        <w:t xml:space="preserve"> </w:t>
      </w:r>
      <w:r>
        <w:t>HIGH</w:t>
      </w:r>
      <w:r>
        <w:rPr>
          <w:rFonts w:ascii="Arial" w:eastAsia="Arial" w:hAnsi="Arial" w:cs="Arial"/>
          <w:b/>
        </w:rPr>
        <w:t xml:space="preserve"> </w:t>
      </w:r>
      <w:r>
        <w:t>COURT</w:t>
      </w:r>
      <w:r>
        <w:rPr>
          <w:rFonts w:ascii="Arial" w:eastAsia="Arial" w:hAnsi="Arial" w:cs="Arial"/>
          <w:b/>
        </w:rPr>
        <w:t xml:space="preserve"> </w:t>
      </w:r>
      <w:r>
        <w:t>OF</w:t>
      </w:r>
      <w:r>
        <w:rPr>
          <w:rFonts w:ascii="Arial" w:eastAsia="Arial" w:hAnsi="Arial" w:cs="Arial"/>
          <w:b/>
        </w:rPr>
        <w:t xml:space="preserve"> </w:t>
      </w:r>
      <w:r>
        <w:t>SOUTH</w:t>
      </w:r>
      <w:r>
        <w:rPr>
          <w:rFonts w:ascii="Arial" w:eastAsia="Arial" w:hAnsi="Arial" w:cs="Arial"/>
          <w:b/>
        </w:rPr>
        <w:t xml:space="preserve"> </w:t>
      </w:r>
      <w:r>
        <w:t>AFRICA</w:t>
      </w:r>
      <w:r>
        <w:rPr>
          <w:rFonts w:ascii="Arial" w:eastAsia="Arial" w:hAnsi="Arial" w:cs="Arial"/>
          <w:b/>
          <w:u w:val="none"/>
        </w:rPr>
        <w:t xml:space="preserve"> </w:t>
      </w:r>
    </w:p>
    <w:p w14:paraId="3C2CCDF2" w14:textId="77777777" w:rsidR="004914E5" w:rsidRDefault="00034BBE">
      <w:pPr>
        <w:spacing w:after="77" w:line="231" w:lineRule="auto"/>
        <w:ind w:left="1447" w:right="1317" w:firstLine="0"/>
        <w:jc w:val="center"/>
      </w:pPr>
      <w:r>
        <w:rPr>
          <w:rFonts w:ascii="Calibri" w:eastAsia="Calibri" w:hAnsi="Calibri" w:cs="Calibri"/>
          <w:sz w:val="29"/>
        </w:rPr>
        <w:t>(GAUTENG</w:t>
      </w:r>
      <w:r>
        <w:rPr>
          <w:rFonts w:cs="Arial"/>
          <w:b/>
          <w:sz w:val="29"/>
        </w:rPr>
        <w:t xml:space="preserve"> </w:t>
      </w:r>
      <w:r>
        <w:rPr>
          <w:rFonts w:ascii="Calibri" w:eastAsia="Calibri" w:hAnsi="Calibri" w:cs="Calibri"/>
          <w:sz w:val="29"/>
        </w:rPr>
        <w:t>DIVISION,</w:t>
      </w:r>
      <w:r>
        <w:rPr>
          <w:rFonts w:cs="Arial"/>
          <w:b/>
          <w:sz w:val="29"/>
        </w:rPr>
        <w:t xml:space="preserve"> </w:t>
      </w:r>
      <w:r>
        <w:rPr>
          <w:rFonts w:ascii="Calibri" w:eastAsia="Calibri" w:hAnsi="Calibri" w:cs="Calibri"/>
          <w:sz w:val="29"/>
        </w:rPr>
        <w:t>PRETORIA)</w:t>
      </w:r>
      <w:r>
        <w:rPr>
          <w:rFonts w:cs="Arial"/>
          <w:b/>
          <w:sz w:val="29"/>
        </w:rPr>
        <w:t xml:space="preserve"> </w:t>
      </w:r>
      <w:r>
        <w:rPr>
          <w:rFonts w:ascii="Calibri" w:eastAsia="Calibri" w:hAnsi="Calibri" w:cs="Calibri"/>
          <w:sz w:val="29"/>
          <w:u w:val="single" w:color="000000"/>
        </w:rPr>
        <w:t>PRETORIA</w:t>
      </w:r>
      <w:r>
        <w:rPr>
          <w:rFonts w:cs="Arial"/>
          <w:b/>
          <w:sz w:val="29"/>
          <w:u w:val="single" w:color="000000"/>
        </w:rPr>
        <w:t xml:space="preserve"> </w:t>
      </w:r>
      <w:r>
        <w:rPr>
          <w:rFonts w:ascii="Calibri" w:eastAsia="Calibri" w:hAnsi="Calibri" w:cs="Calibri"/>
          <w:sz w:val="29"/>
          <w:u w:val="single" w:color="000000"/>
        </w:rPr>
        <w:t>THIS</w:t>
      </w:r>
      <w:r>
        <w:rPr>
          <w:rFonts w:cs="Arial"/>
          <w:b/>
          <w:sz w:val="29"/>
          <w:u w:val="single" w:color="000000"/>
        </w:rPr>
        <w:t xml:space="preserve"> </w:t>
      </w:r>
      <w:r>
        <w:rPr>
          <w:rFonts w:ascii="Calibri" w:eastAsia="Calibri" w:hAnsi="Calibri" w:cs="Calibri"/>
          <w:sz w:val="29"/>
          <w:u w:val="single" w:color="000000"/>
        </w:rPr>
        <w:t>27-31</w:t>
      </w:r>
      <w:r>
        <w:rPr>
          <w:rFonts w:cs="Arial"/>
          <w:b/>
          <w:sz w:val="29"/>
          <w:u w:val="single" w:color="000000"/>
        </w:rPr>
        <w:t xml:space="preserve"> </w:t>
      </w:r>
      <w:r>
        <w:rPr>
          <w:rFonts w:ascii="Calibri" w:eastAsia="Calibri" w:hAnsi="Calibri" w:cs="Calibri"/>
          <w:sz w:val="29"/>
          <w:u w:val="single" w:color="000000"/>
        </w:rPr>
        <w:t>OCTOBER</w:t>
      </w:r>
      <w:r>
        <w:rPr>
          <w:rFonts w:cs="Arial"/>
          <w:b/>
          <w:sz w:val="29"/>
          <w:u w:val="single" w:color="000000"/>
        </w:rPr>
        <w:t xml:space="preserve"> </w:t>
      </w:r>
      <w:r>
        <w:rPr>
          <w:rFonts w:ascii="Calibri" w:eastAsia="Calibri" w:hAnsi="Calibri" w:cs="Calibri"/>
          <w:sz w:val="29"/>
          <w:u w:val="single" w:color="000000"/>
        </w:rPr>
        <w:t>2025</w:t>
      </w:r>
      <w:r>
        <w:rPr>
          <w:rFonts w:cs="Arial"/>
          <w:b/>
          <w:sz w:val="29"/>
        </w:rPr>
        <w:t xml:space="preserve"> </w:t>
      </w:r>
    </w:p>
    <w:p w14:paraId="1DE59688" w14:textId="5895FBDC" w:rsidR="004914E5" w:rsidRDefault="00F57490">
      <w:pPr>
        <w:pStyle w:val="Heading2"/>
      </w:pPr>
      <w:r>
        <w:t>OPPO</w:t>
      </w:r>
      <w:r w:rsidR="00034BBE">
        <w:t>SED</w:t>
      </w:r>
      <w:r w:rsidR="00034BBE">
        <w:rPr>
          <w:rFonts w:ascii="Arial" w:eastAsia="Arial" w:hAnsi="Arial" w:cs="Arial"/>
          <w:b/>
        </w:rPr>
        <w:t xml:space="preserve"> </w:t>
      </w:r>
      <w:r w:rsidR="00034BBE">
        <w:t>MOTIONS</w:t>
      </w:r>
      <w:r w:rsidR="00034BBE">
        <w:rPr>
          <w:rFonts w:ascii="Arial" w:eastAsia="Arial" w:hAnsi="Arial" w:cs="Arial"/>
          <w:b/>
          <w:u w:val="none"/>
        </w:rPr>
        <w:t xml:space="preserve">  </w:t>
      </w:r>
    </w:p>
    <w:p w14:paraId="0BCC9C2D" w14:textId="77777777" w:rsidR="004914E5" w:rsidRDefault="00034BBE">
      <w:pPr>
        <w:spacing w:after="7" w:line="259" w:lineRule="auto"/>
        <w:ind w:left="0" w:firstLine="0"/>
        <w:jc w:val="left"/>
      </w:pPr>
      <w:r>
        <w:rPr>
          <w:rFonts w:cs="Arial"/>
          <w:b/>
        </w:rPr>
        <w:t xml:space="preserve"> </w:t>
      </w:r>
    </w:p>
    <w:p w14:paraId="26C4F884" w14:textId="77777777" w:rsidR="00BF3B35" w:rsidRDefault="00034BBE">
      <w:pPr>
        <w:pStyle w:val="Heading3"/>
        <w:ind w:left="-5"/>
      </w:pPr>
      <w:r>
        <w:t xml:space="preserve">BEFORE THE HONOURABLE MADAM JUSTICE SMIT AJ  </w:t>
      </w:r>
    </w:p>
    <w:p w14:paraId="439029BD" w14:textId="0C9E0F7D" w:rsidR="004914E5" w:rsidRDefault="00034BBE">
      <w:pPr>
        <w:pStyle w:val="Heading3"/>
        <w:ind w:left="-5"/>
      </w:pPr>
      <w:r>
        <w:t>Previous surname</w:t>
      </w:r>
      <w:r>
        <w:rPr>
          <w:u w:val="none"/>
        </w:rPr>
        <w:t xml:space="preserve">  </w:t>
      </w:r>
      <w:r>
        <w:t>(KR</w:t>
      </w:r>
      <w:r>
        <w:rPr>
          <w:rFonts w:ascii="Calibri" w:eastAsia="Calibri" w:hAnsi="Calibri" w:cs="Calibri"/>
          <w:b w:val="0"/>
        </w:rPr>
        <w:t>Ü</w:t>
      </w:r>
      <w:r>
        <w:t>GER AJ)</w:t>
      </w:r>
      <w:r>
        <w:rPr>
          <w:u w:val="none"/>
        </w:rPr>
        <w:t xml:space="preserve">   </w:t>
      </w:r>
    </w:p>
    <w:p w14:paraId="0C9E04C4" w14:textId="77777777" w:rsidR="004914E5" w:rsidRDefault="00034BBE">
      <w:pPr>
        <w:spacing w:after="0" w:line="259" w:lineRule="auto"/>
        <w:ind w:left="0" w:firstLine="0"/>
        <w:jc w:val="left"/>
      </w:pPr>
      <w:r>
        <w:t xml:space="preserve"> </w:t>
      </w:r>
    </w:p>
    <w:tbl>
      <w:tblPr>
        <w:tblStyle w:val="TableGrid"/>
        <w:tblW w:w="9020" w:type="dxa"/>
        <w:tblInd w:w="-7" w:type="dxa"/>
        <w:tblCellMar>
          <w:top w:w="51" w:type="dxa"/>
          <w:left w:w="97" w:type="dxa"/>
          <w:right w:w="42" w:type="dxa"/>
        </w:tblCellMar>
        <w:tblLook w:val="04A0" w:firstRow="1" w:lastRow="0" w:firstColumn="1" w:lastColumn="0" w:noHBand="0" w:noVBand="1"/>
      </w:tblPr>
      <w:tblGrid>
        <w:gridCol w:w="1140"/>
        <w:gridCol w:w="3540"/>
        <w:gridCol w:w="1260"/>
        <w:gridCol w:w="1140"/>
        <w:gridCol w:w="1940"/>
      </w:tblGrid>
      <w:tr w:rsidR="004914E5" w14:paraId="3133237D" w14:textId="77777777">
        <w:trPr>
          <w:trHeight w:val="920"/>
        </w:trPr>
        <w:tc>
          <w:tcPr>
            <w:tcW w:w="1140" w:type="dxa"/>
            <w:tcBorders>
              <w:top w:val="single" w:sz="8" w:space="0" w:color="000000"/>
              <w:left w:val="single" w:sz="8" w:space="0" w:color="000000"/>
              <w:bottom w:val="single" w:sz="8" w:space="0" w:color="000000"/>
              <w:right w:val="single" w:sz="8" w:space="0" w:color="000000"/>
            </w:tcBorders>
          </w:tcPr>
          <w:p w14:paraId="25298329" w14:textId="77777777" w:rsidR="004914E5" w:rsidRDefault="00034BBE">
            <w:pPr>
              <w:spacing w:after="0" w:line="259" w:lineRule="auto"/>
              <w:ind w:left="15" w:firstLine="0"/>
              <w:jc w:val="left"/>
            </w:pPr>
            <w:r>
              <w:rPr>
                <w:b/>
                <w:sz w:val="22"/>
              </w:rPr>
              <w:t>NO</w:t>
            </w:r>
            <w:r>
              <w:rPr>
                <w:sz w:val="22"/>
              </w:rPr>
              <w:t xml:space="preserve"> </w:t>
            </w:r>
          </w:p>
        </w:tc>
        <w:tc>
          <w:tcPr>
            <w:tcW w:w="3540" w:type="dxa"/>
            <w:tcBorders>
              <w:top w:val="single" w:sz="8" w:space="0" w:color="000000"/>
              <w:left w:val="single" w:sz="8" w:space="0" w:color="000000"/>
              <w:bottom w:val="single" w:sz="8" w:space="0" w:color="000000"/>
              <w:right w:val="single" w:sz="8" w:space="0" w:color="000000"/>
            </w:tcBorders>
          </w:tcPr>
          <w:p w14:paraId="449978F6" w14:textId="77777777" w:rsidR="004914E5" w:rsidRDefault="00034BBE">
            <w:pPr>
              <w:spacing w:after="0" w:line="259" w:lineRule="auto"/>
              <w:ind w:left="0" w:firstLine="0"/>
              <w:jc w:val="left"/>
            </w:pPr>
            <w:r>
              <w:rPr>
                <w:b/>
                <w:sz w:val="22"/>
              </w:rPr>
              <w:t>PARTIES</w:t>
            </w:r>
            <w:r>
              <w:rPr>
                <w:sz w:val="22"/>
              </w:rPr>
              <w:t xml:space="preserve"> </w:t>
            </w:r>
          </w:p>
        </w:tc>
        <w:tc>
          <w:tcPr>
            <w:tcW w:w="1260" w:type="dxa"/>
            <w:tcBorders>
              <w:top w:val="single" w:sz="8" w:space="0" w:color="000000"/>
              <w:left w:val="single" w:sz="8" w:space="0" w:color="000000"/>
              <w:bottom w:val="single" w:sz="8" w:space="0" w:color="000000"/>
              <w:right w:val="single" w:sz="8" w:space="0" w:color="000000"/>
            </w:tcBorders>
          </w:tcPr>
          <w:p w14:paraId="4EC250A1" w14:textId="77777777" w:rsidR="004914E5" w:rsidRDefault="00034BBE">
            <w:pPr>
              <w:spacing w:after="0" w:line="259" w:lineRule="auto"/>
              <w:ind w:left="0" w:firstLine="0"/>
            </w:pPr>
            <w:r>
              <w:rPr>
                <w:b/>
                <w:sz w:val="22"/>
              </w:rPr>
              <w:t>CASE NO</w:t>
            </w:r>
            <w:r>
              <w:rPr>
                <w:sz w:val="22"/>
              </w:rPr>
              <w:t xml:space="preserve"> </w:t>
            </w:r>
          </w:p>
        </w:tc>
        <w:tc>
          <w:tcPr>
            <w:tcW w:w="1140" w:type="dxa"/>
            <w:tcBorders>
              <w:top w:val="single" w:sz="8" w:space="0" w:color="000000"/>
              <w:left w:val="single" w:sz="8" w:space="0" w:color="000000"/>
              <w:bottom w:val="single" w:sz="8" w:space="0" w:color="000000"/>
              <w:right w:val="single" w:sz="8" w:space="0" w:color="000000"/>
            </w:tcBorders>
          </w:tcPr>
          <w:p w14:paraId="0F9C1379" w14:textId="77777777" w:rsidR="004914E5" w:rsidRDefault="00034BBE">
            <w:pPr>
              <w:spacing w:after="0" w:line="259" w:lineRule="auto"/>
              <w:ind w:left="15" w:firstLine="0"/>
              <w:jc w:val="left"/>
            </w:pPr>
            <w:r>
              <w:rPr>
                <w:b/>
                <w:sz w:val="22"/>
              </w:rPr>
              <w:t>DATE</w:t>
            </w:r>
            <w:r>
              <w:rPr>
                <w:sz w:val="22"/>
              </w:rPr>
              <w:t xml:space="preserve"> </w:t>
            </w:r>
          </w:p>
        </w:tc>
        <w:tc>
          <w:tcPr>
            <w:tcW w:w="1940" w:type="dxa"/>
            <w:tcBorders>
              <w:top w:val="single" w:sz="8" w:space="0" w:color="000000"/>
              <w:left w:val="single" w:sz="8" w:space="0" w:color="000000"/>
              <w:bottom w:val="single" w:sz="8" w:space="0" w:color="000000"/>
              <w:right w:val="single" w:sz="8" w:space="0" w:color="000000"/>
            </w:tcBorders>
          </w:tcPr>
          <w:p w14:paraId="71A3BA68" w14:textId="77777777" w:rsidR="004914E5" w:rsidRDefault="00034BBE">
            <w:pPr>
              <w:spacing w:after="0" w:line="259" w:lineRule="auto"/>
              <w:ind w:left="15" w:firstLine="0"/>
              <w:jc w:val="left"/>
            </w:pPr>
            <w:r>
              <w:rPr>
                <w:b/>
                <w:sz w:val="22"/>
              </w:rPr>
              <w:t xml:space="preserve">OUTCOME </w:t>
            </w:r>
          </w:p>
        </w:tc>
      </w:tr>
      <w:tr w:rsidR="004914E5" w14:paraId="771FC4DA" w14:textId="77777777">
        <w:trPr>
          <w:trHeight w:val="480"/>
        </w:trPr>
        <w:tc>
          <w:tcPr>
            <w:tcW w:w="1140" w:type="dxa"/>
            <w:tcBorders>
              <w:top w:val="single" w:sz="8" w:space="0" w:color="000000"/>
              <w:left w:val="single" w:sz="8" w:space="0" w:color="000000"/>
              <w:bottom w:val="single" w:sz="8" w:space="0" w:color="000000"/>
              <w:right w:val="single" w:sz="8" w:space="0" w:color="000000"/>
            </w:tcBorders>
          </w:tcPr>
          <w:p w14:paraId="11E5480E" w14:textId="77777777" w:rsidR="004914E5" w:rsidRDefault="00034BBE">
            <w:pPr>
              <w:spacing w:after="0" w:line="259" w:lineRule="auto"/>
              <w:ind w:left="0" w:right="249" w:firstLine="0"/>
              <w:jc w:val="right"/>
            </w:pPr>
            <w:r>
              <w:rPr>
                <w:sz w:val="20"/>
              </w:rPr>
              <w:t xml:space="preserve">1.  </w:t>
            </w:r>
          </w:p>
        </w:tc>
        <w:tc>
          <w:tcPr>
            <w:tcW w:w="3540" w:type="dxa"/>
            <w:tcBorders>
              <w:top w:val="single" w:sz="8" w:space="0" w:color="000000"/>
              <w:left w:val="single" w:sz="8" w:space="0" w:color="000000"/>
              <w:bottom w:val="single" w:sz="8" w:space="0" w:color="000000"/>
              <w:right w:val="single" w:sz="8" w:space="0" w:color="000000"/>
            </w:tcBorders>
          </w:tcPr>
          <w:p w14:paraId="240A0C2B" w14:textId="77777777" w:rsidR="004914E5" w:rsidRDefault="00034BBE">
            <w:pPr>
              <w:tabs>
                <w:tab w:val="center" w:pos="1572"/>
                <w:tab w:val="center" w:pos="2540"/>
                <w:tab w:val="right" w:pos="3401"/>
              </w:tabs>
              <w:spacing w:after="0" w:line="259" w:lineRule="auto"/>
              <w:ind w:left="0" w:firstLine="0"/>
              <w:jc w:val="left"/>
            </w:pPr>
            <w:r>
              <w:rPr>
                <w:sz w:val="20"/>
              </w:rPr>
              <w:t xml:space="preserve">ISLAND </w:t>
            </w:r>
            <w:r>
              <w:rPr>
                <w:sz w:val="20"/>
              </w:rPr>
              <w:tab/>
              <w:t xml:space="preserve">ESTATE </w:t>
            </w:r>
            <w:r>
              <w:rPr>
                <w:sz w:val="20"/>
              </w:rPr>
              <w:tab/>
              <w:t xml:space="preserve">VS </w:t>
            </w:r>
            <w:r>
              <w:rPr>
                <w:sz w:val="20"/>
              </w:rPr>
              <w:tab/>
              <w:t xml:space="preserve">W </w:t>
            </w:r>
          </w:p>
          <w:p w14:paraId="3081813F" w14:textId="77777777" w:rsidR="004914E5" w:rsidRDefault="00034BBE">
            <w:pPr>
              <w:spacing w:after="0" w:line="259" w:lineRule="auto"/>
              <w:ind w:left="15" w:firstLine="0"/>
              <w:jc w:val="left"/>
            </w:pPr>
            <w:r>
              <w:rPr>
                <w:sz w:val="20"/>
              </w:rPr>
              <w:t xml:space="preserve">MASWEKAMENG  </w:t>
            </w:r>
          </w:p>
        </w:tc>
        <w:tc>
          <w:tcPr>
            <w:tcW w:w="1260" w:type="dxa"/>
            <w:tcBorders>
              <w:top w:val="single" w:sz="8" w:space="0" w:color="000000"/>
              <w:left w:val="single" w:sz="8" w:space="0" w:color="000000"/>
              <w:bottom w:val="single" w:sz="8" w:space="0" w:color="000000"/>
              <w:right w:val="single" w:sz="8" w:space="0" w:color="000000"/>
            </w:tcBorders>
          </w:tcPr>
          <w:p w14:paraId="73482D7E" w14:textId="77777777" w:rsidR="004914E5" w:rsidRDefault="00034BBE">
            <w:pPr>
              <w:spacing w:after="0" w:line="259" w:lineRule="auto"/>
              <w:ind w:left="0" w:firstLine="0"/>
              <w:jc w:val="left"/>
            </w:pPr>
            <w:r>
              <w:rPr>
                <w:sz w:val="20"/>
              </w:rPr>
              <w:t xml:space="preserve">104102/24 </w:t>
            </w:r>
          </w:p>
        </w:tc>
        <w:tc>
          <w:tcPr>
            <w:tcW w:w="1140" w:type="dxa"/>
            <w:tcBorders>
              <w:top w:val="single" w:sz="8" w:space="0" w:color="000000"/>
              <w:left w:val="single" w:sz="8" w:space="0" w:color="000000"/>
              <w:bottom w:val="single" w:sz="8" w:space="0" w:color="000000"/>
              <w:right w:val="single" w:sz="8" w:space="0" w:color="000000"/>
            </w:tcBorders>
          </w:tcPr>
          <w:p w14:paraId="33063249" w14:textId="77777777" w:rsidR="004914E5" w:rsidRDefault="00034BBE">
            <w:pPr>
              <w:spacing w:after="0" w:line="259" w:lineRule="auto"/>
              <w:ind w:left="15" w:firstLine="0"/>
              <w:jc w:val="left"/>
            </w:pPr>
            <w:r>
              <w:rPr>
                <w:sz w:val="20"/>
              </w:rPr>
              <w:t xml:space="preserve"> </w:t>
            </w:r>
          </w:p>
        </w:tc>
        <w:tc>
          <w:tcPr>
            <w:tcW w:w="1940" w:type="dxa"/>
            <w:tcBorders>
              <w:top w:val="single" w:sz="8" w:space="0" w:color="000000"/>
              <w:left w:val="single" w:sz="8" w:space="0" w:color="000000"/>
              <w:bottom w:val="single" w:sz="8" w:space="0" w:color="000000"/>
              <w:right w:val="single" w:sz="8" w:space="0" w:color="000000"/>
            </w:tcBorders>
          </w:tcPr>
          <w:p w14:paraId="0FC3E992" w14:textId="77777777" w:rsidR="004914E5" w:rsidRDefault="00034BBE">
            <w:pPr>
              <w:spacing w:after="0" w:line="259" w:lineRule="auto"/>
              <w:ind w:left="15" w:firstLine="0"/>
              <w:jc w:val="left"/>
            </w:pPr>
            <w:r>
              <w:rPr>
                <w:sz w:val="20"/>
              </w:rPr>
              <w:t xml:space="preserve"> </w:t>
            </w:r>
          </w:p>
          <w:p w14:paraId="69E451B7" w14:textId="77777777" w:rsidR="004914E5" w:rsidRDefault="00034BBE">
            <w:pPr>
              <w:spacing w:after="0" w:line="259" w:lineRule="auto"/>
              <w:ind w:left="15" w:firstLine="0"/>
              <w:jc w:val="left"/>
            </w:pPr>
            <w:r>
              <w:rPr>
                <w:sz w:val="20"/>
              </w:rPr>
              <w:t xml:space="preserve"> </w:t>
            </w:r>
          </w:p>
        </w:tc>
      </w:tr>
      <w:tr w:rsidR="004914E5" w14:paraId="122FCF66" w14:textId="77777777">
        <w:trPr>
          <w:trHeight w:val="420"/>
        </w:trPr>
        <w:tc>
          <w:tcPr>
            <w:tcW w:w="1140" w:type="dxa"/>
            <w:tcBorders>
              <w:top w:val="single" w:sz="8" w:space="0" w:color="000000"/>
              <w:left w:val="single" w:sz="8" w:space="0" w:color="000000"/>
              <w:bottom w:val="single" w:sz="8" w:space="0" w:color="000000"/>
              <w:right w:val="single" w:sz="8" w:space="0" w:color="000000"/>
            </w:tcBorders>
          </w:tcPr>
          <w:p w14:paraId="18CFC434" w14:textId="77777777" w:rsidR="004914E5" w:rsidRDefault="00034BBE">
            <w:pPr>
              <w:spacing w:after="0" w:line="259" w:lineRule="auto"/>
              <w:ind w:left="0" w:right="249" w:firstLine="0"/>
              <w:jc w:val="right"/>
            </w:pPr>
            <w:r>
              <w:rPr>
                <w:sz w:val="20"/>
              </w:rPr>
              <w:lastRenderedPageBreak/>
              <w:t xml:space="preserve">2.  </w:t>
            </w:r>
          </w:p>
        </w:tc>
        <w:tc>
          <w:tcPr>
            <w:tcW w:w="3540" w:type="dxa"/>
            <w:tcBorders>
              <w:top w:val="single" w:sz="8" w:space="0" w:color="000000"/>
              <w:left w:val="single" w:sz="8" w:space="0" w:color="000000"/>
              <w:bottom w:val="single" w:sz="8" w:space="0" w:color="000000"/>
              <w:right w:val="single" w:sz="8" w:space="0" w:color="000000"/>
            </w:tcBorders>
          </w:tcPr>
          <w:p w14:paraId="75A6ACAB" w14:textId="77777777" w:rsidR="004914E5" w:rsidRDefault="00034BBE">
            <w:pPr>
              <w:spacing w:after="0" w:line="259" w:lineRule="auto"/>
              <w:ind w:left="0" w:firstLine="0"/>
              <w:jc w:val="left"/>
            </w:pPr>
            <w:r>
              <w:rPr>
                <w:sz w:val="20"/>
              </w:rPr>
              <w:t xml:space="preserve">RAF   VS LV MATHONSI     </w:t>
            </w:r>
          </w:p>
        </w:tc>
        <w:tc>
          <w:tcPr>
            <w:tcW w:w="1260" w:type="dxa"/>
            <w:tcBorders>
              <w:top w:val="single" w:sz="8" w:space="0" w:color="000000"/>
              <w:left w:val="single" w:sz="8" w:space="0" w:color="000000"/>
              <w:bottom w:val="single" w:sz="8" w:space="0" w:color="000000"/>
              <w:right w:val="single" w:sz="8" w:space="0" w:color="000000"/>
            </w:tcBorders>
          </w:tcPr>
          <w:p w14:paraId="163B1BA7" w14:textId="77777777" w:rsidR="004914E5" w:rsidRDefault="00034BBE">
            <w:pPr>
              <w:spacing w:after="0" w:line="259" w:lineRule="auto"/>
              <w:ind w:left="0" w:firstLine="0"/>
              <w:jc w:val="left"/>
            </w:pPr>
            <w:r>
              <w:rPr>
                <w:sz w:val="20"/>
              </w:rPr>
              <w:t xml:space="preserve">017425/22 </w:t>
            </w:r>
          </w:p>
        </w:tc>
        <w:tc>
          <w:tcPr>
            <w:tcW w:w="1140" w:type="dxa"/>
            <w:tcBorders>
              <w:top w:val="single" w:sz="8" w:space="0" w:color="000000"/>
              <w:left w:val="single" w:sz="8" w:space="0" w:color="000000"/>
              <w:bottom w:val="single" w:sz="8" w:space="0" w:color="000000"/>
              <w:right w:val="single" w:sz="8" w:space="0" w:color="000000"/>
            </w:tcBorders>
          </w:tcPr>
          <w:p w14:paraId="74A08EFC" w14:textId="77777777" w:rsidR="004914E5" w:rsidRDefault="00034BBE">
            <w:pPr>
              <w:spacing w:after="0" w:line="259" w:lineRule="auto"/>
              <w:ind w:left="15" w:firstLine="0"/>
              <w:jc w:val="left"/>
            </w:pPr>
            <w:r>
              <w:rPr>
                <w:sz w:val="20"/>
              </w:rPr>
              <w:t xml:space="preserve"> </w:t>
            </w:r>
          </w:p>
        </w:tc>
        <w:tc>
          <w:tcPr>
            <w:tcW w:w="1940" w:type="dxa"/>
            <w:tcBorders>
              <w:top w:val="single" w:sz="8" w:space="0" w:color="000000"/>
              <w:left w:val="single" w:sz="8" w:space="0" w:color="000000"/>
              <w:bottom w:val="single" w:sz="8" w:space="0" w:color="000000"/>
              <w:right w:val="single" w:sz="8" w:space="0" w:color="000000"/>
            </w:tcBorders>
          </w:tcPr>
          <w:p w14:paraId="4E9A5806" w14:textId="77777777" w:rsidR="004914E5" w:rsidRDefault="00034BBE">
            <w:pPr>
              <w:spacing w:after="0" w:line="259" w:lineRule="auto"/>
              <w:ind w:left="15" w:firstLine="0"/>
              <w:jc w:val="left"/>
            </w:pPr>
            <w:r>
              <w:rPr>
                <w:sz w:val="20"/>
              </w:rPr>
              <w:t xml:space="preserve"> </w:t>
            </w:r>
          </w:p>
        </w:tc>
      </w:tr>
      <w:tr w:rsidR="004914E5" w14:paraId="4FE340EC" w14:textId="77777777">
        <w:trPr>
          <w:trHeight w:val="420"/>
        </w:trPr>
        <w:tc>
          <w:tcPr>
            <w:tcW w:w="1140" w:type="dxa"/>
            <w:tcBorders>
              <w:top w:val="single" w:sz="8" w:space="0" w:color="000000"/>
              <w:left w:val="single" w:sz="8" w:space="0" w:color="000000"/>
              <w:bottom w:val="single" w:sz="8" w:space="0" w:color="000000"/>
              <w:right w:val="single" w:sz="8" w:space="0" w:color="000000"/>
            </w:tcBorders>
          </w:tcPr>
          <w:p w14:paraId="4F344123" w14:textId="77777777" w:rsidR="004914E5" w:rsidRDefault="00034BBE">
            <w:pPr>
              <w:spacing w:after="0" w:line="259" w:lineRule="auto"/>
              <w:ind w:left="0" w:right="249" w:firstLine="0"/>
              <w:jc w:val="right"/>
            </w:pPr>
            <w:r>
              <w:rPr>
                <w:sz w:val="20"/>
              </w:rPr>
              <w:t xml:space="preserve">3.  </w:t>
            </w:r>
          </w:p>
        </w:tc>
        <w:tc>
          <w:tcPr>
            <w:tcW w:w="3540" w:type="dxa"/>
            <w:tcBorders>
              <w:top w:val="single" w:sz="8" w:space="0" w:color="000000"/>
              <w:left w:val="single" w:sz="8" w:space="0" w:color="000000"/>
              <w:bottom w:val="single" w:sz="8" w:space="0" w:color="000000"/>
              <w:right w:val="single" w:sz="8" w:space="0" w:color="000000"/>
            </w:tcBorders>
          </w:tcPr>
          <w:p w14:paraId="22B3C7B0" w14:textId="77777777" w:rsidR="004914E5" w:rsidRDefault="00034BBE">
            <w:pPr>
              <w:spacing w:after="0" w:line="259" w:lineRule="auto"/>
              <w:ind w:left="0" w:firstLine="0"/>
              <w:jc w:val="left"/>
            </w:pPr>
            <w:r>
              <w:rPr>
                <w:sz w:val="20"/>
              </w:rPr>
              <w:t xml:space="preserve">PCS GLOBAL   VS E W MAISEI +1  </w:t>
            </w:r>
          </w:p>
        </w:tc>
        <w:tc>
          <w:tcPr>
            <w:tcW w:w="1260" w:type="dxa"/>
            <w:tcBorders>
              <w:top w:val="single" w:sz="8" w:space="0" w:color="000000"/>
              <w:left w:val="single" w:sz="8" w:space="0" w:color="000000"/>
              <w:bottom w:val="single" w:sz="8" w:space="0" w:color="000000"/>
              <w:right w:val="single" w:sz="8" w:space="0" w:color="000000"/>
            </w:tcBorders>
          </w:tcPr>
          <w:p w14:paraId="66007AF5" w14:textId="77777777" w:rsidR="004914E5" w:rsidRDefault="00034BBE">
            <w:pPr>
              <w:spacing w:after="0" w:line="259" w:lineRule="auto"/>
              <w:ind w:left="0" w:firstLine="0"/>
              <w:jc w:val="left"/>
            </w:pPr>
            <w:r>
              <w:rPr>
                <w:sz w:val="20"/>
              </w:rPr>
              <w:t xml:space="preserve">011004/22 </w:t>
            </w:r>
          </w:p>
        </w:tc>
        <w:tc>
          <w:tcPr>
            <w:tcW w:w="1140" w:type="dxa"/>
            <w:tcBorders>
              <w:top w:val="single" w:sz="8" w:space="0" w:color="000000"/>
              <w:left w:val="single" w:sz="8" w:space="0" w:color="000000"/>
              <w:bottom w:val="single" w:sz="8" w:space="0" w:color="000000"/>
              <w:right w:val="single" w:sz="8" w:space="0" w:color="000000"/>
            </w:tcBorders>
          </w:tcPr>
          <w:p w14:paraId="3B7A08E8" w14:textId="77777777" w:rsidR="004914E5" w:rsidRDefault="00034BBE">
            <w:pPr>
              <w:spacing w:after="0" w:line="259" w:lineRule="auto"/>
              <w:ind w:left="15" w:firstLine="0"/>
              <w:jc w:val="left"/>
            </w:pPr>
            <w:r>
              <w:rPr>
                <w:sz w:val="20"/>
              </w:rPr>
              <w:t xml:space="preserve"> </w:t>
            </w:r>
          </w:p>
        </w:tc>
        <w:tc>
          <w:tcPr>
            <w:tcW w:w="1940" w:type="dxa"/>
            <w:tcBorders>
              <w:top w:val="single" w:sz="8" w:space="0" w:color="000000"/>
              <w:left w:val="single" w:sz="8" w:space="0" w:color="000000"/>
              <w:bottom w:val="single" w:sz="8" w:space="0" w:color="000000"/>
              <w:right w:val="single" w:sz="8" w:space="0" w:color="000000"/>
            </w:tcBorders>
          </w:tcPr>
          <w:p w14:paraId="53B48871" w14:textId="77777777" w:rsidR="004914E5" w:rsidRDefault="00034BBE">
            <w:pPr>
              <w:spacing w:after="0" w:line="259" w:lineRule="auto"/>
              <w:ind w:left="15" w:firstLine="0"/>
              <w:jc w:val="left"/>
            </w:pPr>
            <w:r>
              <w:rPr>
                <w:sz w:val="20"/>
              </w:rPr>
              <w:t xml:space="preserve"> </w:t>
            </w:r>
          </w:p>
        </w:tc>
      </w:tr>
      <w:tr w:rsidR="004914E5" w14:paraId="38C419A7" w14:textId="77777777">
        <w:trPr>
          <w:trHeight w:val="480"/>
        </w:trPr>
        <w:tc>
          <w:tcPr>
            <w:tcW w:w="1140" w:type="dxa"/>
            <w:tcBorders>
              <w:top w:val="single" w:sz="8" w:space="0" w:color="000000"/>
              <w:left w:val="single" w:sz="8" w:space="0" w:color="000000"/>
              <w:bottom w:val="single" w:sz="8" w:space="0" w:color="000000"/>
              <w:right w:val="single" w:sz="8" w:space="0" w:color="000000"/>
            </w:tcBorders>
          </w:tcPr>
          <w:p w14:paraId="5C3E90D3" w14:textId="77777777" w:rsidR="004914E5" w:rsidRDefault="00034BBE">
            <w:pPr>
              <w:spacing w:after="0" w:line="259" w:lineRule="auto"/>
              <w:ind w:left="0" w:right="249" w:firstLine="0"/>
              <w:jc w:val="right"/>
            </w:pPr>
            <w:r>
              <w:rPr>
                <w:sz w:val="20"/>
              </w:rPr>
              <w:t xml:space="preserve">4.  </w:t>
            </w:r>
          </w:p>
        </w:tc>
        <w:tc>
          <w:tcPr>
            <w:tcW w:w="3540" w:type="dxa"/>
            <w:tcBorders>
              <w:top w:val="single" w:sz="8" w:space="0" w:color="000000"/>
              <w:left w:val="single" w:sz="8" w:space="0" w:color="000000"/>
              <w:bottom w:val="single" w:sz="8" w:space="0" w:color="000000"/>
              <w:right w:val="single" w:sz="8" w:space="0" w:color="000000"/>
            </w:tcBorders>
          </w:tcPr>
          <w:p w14:paraId="6746C87D" w14:textId="77777777" w:rsidR="004914E5" w:rsidRDefault="00034BBE">
            <w:pPr>
              <w:spacing w:after="0" w:line="259" w:lineRule="auto"/>
              <w:ind w:left="15" w:hanging="15"/>
              <w:jc w:val="left"/>
            </w:pPr>
            <w:r>
              <w:rPr>
                <w:sz w:val="20"/>
              </w:rPr>
              <w:t xml:space="preserve">B/C OF AMBER HILL VS G.S MODINGWANA </w:t>
            </w:r>
          </w:p>
        </w:tc>
        <w:tc>
          <w:tcPr>
            <w:tcW w:w="1260" w:type="dxa"/>
            <w:tcBorders>
              <w:top w:val="single" w:sz="8" w:space="0" w:color="000000"/>
              <w:left w:val="single" w:sz="8" w:space="0" w:color="000000"/>
              <w:bottom w:val="single" w:sz="8" w:space="0" w:color="000000"/>
              <w:right w:val="single" w:sz="8" w:space="0" w:color="000000"/>
            </w:tcBorders>
          </w:tcPr>
          <w:p w14:paraId="21865B73" w14:textId="77777777" w:rsidR="004914E5" w:rsidRDefault="00034BBE">
            <w:pPr>
              <w:spacing w:after="0" w:line="259" w:lineRule="auto"/>
              <w:ind w:left="0" w:firstLine="0"/>
              <w:jc w:val="left"/>
            </w:pPr>
            <w:r>
              <w:rPr>
                <w:sz w:val="20"/>
              </w:rPr>
              <w:t xml:space="preserve">23514/20 </w:t>
            </w:r>
          </w:p>
          <w:p w14:paraId="3A6EFDCE" w14:textId="77777777" w:rsidR="004914E5" w:rsidRDefault="00034BBE">
            <w:pPr>
              <w:spacing w:after="0" w:line="259" w:lineRule="auto"/>
              <w:ind w:left="0" w:firstLine="0"/>
              <w:jc w:val="left"/>
            </w:pPr>
            <w:r>
              <w:rPr>
                <w:sz w:val="20"/>
              </w:rPr>
              <w:t xml:space="preserve"> </w:t>
            </w:r>
          </w:p>
        </w:tc>
        <w:tc>
          <w:tcPr>
            <w:tcW w:w="1140" w:type="dxa"/>
            <w:tcBorders>
              <w:top w:val="single" w:sz="8" w:space="0" w:color="000000"/>
              <w:left w:val="single" w:sz="8" w:space="0" w:color="000000"/>
              <w:bottom w:val="single" w:sz="8" w:space="0" w:color="000000"/>
              <w:right w:val="single" w:sz="8" w:space="0" w:color="000000"/>
            </w:tcBorders>
          </w:tcPr>
          <w:p w14:paraId="4F0B960F" w14:textId="77777777" w:rsidR="004914E5" w:rsidRDefault="00034BBE">
            <w:pPr>
              <w:spacing w:after="0" w:line="259" w:lineRule="auto"/>
              <w:ind w:left="15" w:firstLine="0"/>
              <w:jc w:val="left"/>
            </w:pPr>
            <w:r>
              <w:rPr>
                <w:sz w:val="20"/>
              </w:rPr>
              <w:t xml:space="preserve"> </w:t>
            </w:r>
          </w:p>
        </w:tc>
        <w:tc>
          <w:tcPr>
            <w:tcW w:w="1940" w:type="dxa"/>
            <w:tcBorders>
              <w:top w:val="single" w:sz="8" w:space="0" w:color="000000"/>
              <w:left w:val="single" w:sz="8" w:space="0" w:color="000000"/>
              <w:bottom w:val="single" w:sz="8" w:space="0" w:color="000000"/>
              <w:right w:val="single" w:sz="8" w:space="0" w:color="000000"/>
            </w:tcBorders>
          </w:tcPr>
          <w:p w14:paraId="0A88AF92" w14:textId="77777777" w:rsidR="004914E5" w:rsidRDefault="00034BBE">
            <w:pPr>
              <w:spacing w:after="0" w:line="259" w:lineRule="auto"/>
              <w:ind w:left="15" w:firstLine="0"/>
              <w:jc w:val="left"/>
            </w:pPr>
            <w:r>
              <w:rPr>
                <w:sz w:val="20"/>
              </w:rPr>
              <w:t xml:space="preserve"> </w:t>
            </w:r>
          </w:p>
        </w:tc>
      </w:tr>
      <w:tr w:rsidR="004914E5" w14:paraId="5CAB478F" w14:textId="77777777">
        <w:trPr>
          <w:trHeight w:val="420"/>
        </w:trPr>
        <w:tc>
          <w:tcPr>
            <w:tcW w:w="1140" w:type="dxa"/>
            <w:tcBorders>
              <w:top w:val="single" w:sz="8" w:space="0" w:color="000000"/>
              <w:left w:val="single" w:sz="8" w:space="0" w:color="000000"/>
              <w:bottom w:val="single" w:sz="8" w:space="0" w:color="000000"/>
              <w:right w:val="single" w:sz="8" w:space="0" w:color="000000"/>
            </w:tcBorders>
          </w:tcPr>
          <w:p w14:paraId="5618FC8D" w14:textId="77777777" w:rsidR="004914E5" w:rsidRDefault="00034BBE">
            <w:pPr>
              <w:spacing w:after="0" w:line="259" w:lineRule="auto"/>
              <w:ind w:left="0" w:right="249" w:firstLine="0"/>
              <w:jc w:val="right"/>
            </w:pPr>
            <w:r>
              <w:rPr>
                <w:sz w:val="20"/>
              </w:rPr>
              <w:t xml:space="preserve">5.  </w:t>
            </w:r>
          </w:p>
        </w:tc>
        <w:tc>
          <w:tcPr>
            <w:tcW w:w="3540" w:type="dxa"/>
            <w:tcBorders>
              <w:top w:val="single" w:sz="8" w:space="0" w:color="000000"/>
              <w:left w:val="single" w:sz="8" w:space="0" w:color="000000"/>
              <w:bottom w:val="single" w:sz="8" w:space="0" w:color="000000"/>
              <w:right w:val="single" w:sz="8" w:space="0" w:color="000000"/>
            </w:tcBorders>
          </w:tcPr>
          <w:p w14:paraId="179D81BF" w14:textId="77777777" w:rsidR="004914E5" w:rsidRDefault="00034BBE">
            <w:pPr>
              <w:spacing w:after="0" w:line="259" w:lineRule="auto"/>
              <w:ind w:left="0" w:firstLine="0"/>
              <w:jc w:val="left"/>
            </w:pPr>
            <w:r>
              <w:rPr>
                <w:sz w:val="20"/>
              </w:rPr>
              <w:t xml:space="preserve">T ZUKA VS LEOPARDS REST </w:t>
            </w:r>
          </w:p>
        </w:tc>
        <w:tc>
          <w:tcPr>
            <w:tcW w:w="1260" w:type="dxa"/>
            <w:tcBorders>
              <w:top w:val="single" w:sz="8" w:space="0" w:color="000000"/>
              <w:left w:val="single" w:sz="8" w:space="0" w:color="000000"/>
              <w:bottom w:val="single" w:sz="8" w:space="0" w:color="000000"/>
              <w:right w:val="single" w:sz="8" w:space="0" w:color="000000"/>
            </w:tcBorders>
          </w:tcPr>
          <w:p w14:paraId="10872BAB" w14:textId="77777777" w:rsidR="004914E5" w:rsidRDefault="00034BBE">
            <w:pPr>
              <w:spacing w:after="0" w:line="259" w:lineRule="auto"/>
              <w:ind w:left="0" w:firstLine="0"/>
              <w:jc w:val="left"/>
            </w:pPr>
            <w:r>
              <w:rPr>
                <w:sz w:val="20"/>
              </w:rPr>
              <w:t xml:space="preserve">011555/24 </w:t>
            </w:r>
          </w:p>
        </w:tc>
        <w:tc>
          <w:tcPr>
            <w:tcW w:w="1140" w:type="dxa"/>
            <w:tcBorders>
              <w:top w:val="single" w:sz="8" w:space="0" w:color="000000"/>
              <w:left w:val="single" w:sz="8" w:space="0" w:color="000000"/>
              <w:bottom w:val="single" w:sz="8" w:space="0" w:color="000000"/>
              <w:right w:val="single" w:sz="8" w:space="0" w:color="000000"/>
            </w:tcBorders>
          </w:tcPr>
          <w:p w14:paraId="2CA30A33" w14:textId="77777777" w:rsidR="004914E5" w:rsidRDefault="00034BBE">
            <w:pPr>
              <w:spacing w:after="0" w:line="259" w:lineRule="auto"/>
              <w:ind w:left="15" w:firstLine="0"/>
              <w:jc w:val="left"/>
            </w:pPr>
            <w:r>
              <w:rPr>
                <w:sz w:val="20"/>
              </w:rPr>
              <w:t xml:space="preserve"> </w:t>
            </w:r>
          </w:p>
        </w:tc>
        <w:tc>
          <w:tcPr>
            <w:tcW w:w="1940" w:type="dxa"/>
            <w:tcBorders>
              <w:top w:val="single" w:sz="8" w:space="0" w:color="000000"/>
              <w:left w:val="single" w:sz="8" w:space="0" w:color="000000"/>
              <w:bottom w:val="single" w:sz="8" w:space="0" w:color="000000"/>
              <w:right w:val="single" w:sz="8" w:space="0" w:color="000000"/>
            </w:tcBorders>
          </w:tcPr>
          <w:p w14:paraId="05CB2085" w14:textId="77777777" w:rsidR="004914E5" w:rsidRDefault="00034BBE">
            <w:pPr>
              <w:spacing w:after="0" w:line="259" w:lineRule="auto"/>
              <w:ind w:left="15" w:firstLine="0"/>
              <w:jc w:val="left"/>
            </w:pPr>
            <w:r>
              <w:rPr>
                <w:sz w:val="20"/>
              </w:rPr>
              <w:t xml:space="preserve"> </w:t>
            </w:r>
          </w:p>
        </w:tc>
      </w:tr>
      <w:tr w:rsidR="004914E5" w14:paraId="55B630F6" w14:textId="77777777">
        <w:trPr>
          <w:trHeight w:val="480"/>
        </w:trPr>
        <w:tc>
          <w:tcPr>
            <w:tcW w:w="1140" w:type="dxa"/>
            <w:tcBorders>
              <w:top w:val="single" w:sz="8" w:space="0" w:color="000000"/>
              <w:left w:val="single" w:sz="8" w:space="0" w:color="000000"/>
              <w:bottom w:val="single" w:sz="8" w:space="0" w:color="000000"/>
              <w:right w:val="single" w:sz="8" w:space="0" w:color="000000"/>
            </w:tcBorders>
          </w:tcPr>
          <w:p w14:paraId="31E53076" w14:textId="77777777" w:rsidR="004914E5" w:rsidRDefault="00034BBE">
            <w:pPr>
              <w:spacing w:after="0" w:line="259" w:lineRule="auto"/>
              <w:ind w:left="0" w:right="249" w:firstLine="0"/>
              <w:jc w:val="right"/>
            </w:pPr>
            <w:r>
              <w:rPr>
                <w:sz w:val="20"/>
              </w:rPr>
              <w:t xml:space="preserve">6.  </w:t>
            </w:r>
          </w:p>
        </w:tc>
        <w:tc>
          <w:tcPr>
            <w:tcW w:w="3540" w:type="dxa"/>
            <w:tcBorders>
              <w:top w:val="single" w:sz="8" w:space="0" w:color="000000"/>
              <w:left w:val="single" w:sz="8" w:space="0" w:color="000000"/>
              <w:bottom w:val="single" w:sz="8" w:space="0" w:color="000000"/>
              <w:right w:val="single" w:sz="8" w:space="0" w:color="000000"/>
            </w:tcBorders>
          </w:tcPr>
          <w:p w14:paraId="4080EDD8" w14:textId="77777777" w:rsidR="004914E5" w:rsidRDefault="00034BBE">
            <w:pPr>
              <w:spacing w:after="0" w:line="259" w:lineRule="auto"/>
              <w:ind w:left="15" w:hanging="15"/>
            </w:pPr>
            <w:r>
              <w:rPr>
                <w:sz w:val="20"/>
              </w:rPr>
              <w:t xml:space="preserve">TOTAL OIL PROJECTS VS TOTAL ENERGIES S.A  </w:t>
            </w:r>
          </w:p>
        </w:tc>
        <w:tc>
          <w:tcPr>
            <w:tcW w:w="1260" w:type="dxa"/>
            <w:tcBorders>
              <w:top w:val="single" w:sz="8" w:space="0" w:color="000000"/>
              <w:left w:val="single" w:sz="8" w:space="0" w:color="000000"/>
              <w:bottom w:val="single" w:sz="8" w:space="0" w:color="000000"/>
              <w:right w:val="single" w:sz="8" w:space="0" w:color="000000"/>
            </w:tcBorders>
          </w:tcPr>
          <w:p w14:paraId="2D313C2E" w14:textId="77777777" w:rsidR="004914E5" w:rsidRDefault="00034BBE">
            <w:pPr>
              <w:spacing w:after="0" w:line="259" w:lineRule="auto"/>
              <w:ind w:left="0" w:firstLine="0"/>
              <w:jc w:val="left"/>
            </w:pPr>
            <w:r>
              <w:rPr>
                <w:sz w:val="20"/>
              </w:rPr>
              <w:t xml:space="preserve">134011/24 </w:t>
            </w:r>
          </w:p>
        </w:tc>
        <w:tc>
          <w:tcPr>
            <w:tcW w:w="1140" w:type="dxa"/>
            <w:tcBorders>
              <w:top w:val="single" w:sz="8" w:space="0" w:color="000000"/>
              <w:left w:val="single" w:sz="8" w:space="0" w:color="000000"/>
              <w:bottom w:val="single" w:sz="8" w:space="0" w:color="000000"/>
              <w:right w:val="single" w:sz="8" w:space="0" w:color="000000"/>
            </w:tcBorders>
          </w:tcPr>
          <w:p w14:paraId="54DE79D7" w14:textId="77777777" w:rsidR="004914E5" w:rsidRDefault="00034BBE">
            <w:pPr>
              <w:spacing w:after="0" w:line="259" w:lineRule="auto"/>
              <w:ind w:left="15" w:firstLine="0"/>
              <w:jc w:val="left"/>
            </w:pPr>
            <w:r>
              <w:rPr>
                <w:sz w:val="20"/>
              </w:rPr>
              <w:t xml:space="preserve"> </w:t>
            </w:r>
          </w:p>
        </w:tc>
        <w:tc>
          <w:tcPr>
            <w:tcW w:w="1940" w:type="dxa"/>
            <w:tcBorders>
              <w:top w:val="single" w:sz="8" w:space="0" w:color="000000"/>
              <w:left w:val="single" w:sz="8" w:space="0" w:color="000000"/>
              <w:bottom w:val="single" w:sz="8" w:space="0" w:color="000000"/>
              <w:right w:val="single" w:sz="8" w:space="0" w:color="000000"/>
            </w:tcBorders>
          </w:tcPr>
          <w:p w14:paraId="75F511BB" w14:textId="77777777" w:rsidR="004914E5" w:rsidRDefault="00034BBE">
            <w:pPr>
              <w:spacing w:after="0" w:line="259" w:lineRule="auto"/>
              <w:ind w:left="15" w:firstLine="0"/>
              <w:jc w:val="left"/>
            </w:pPr>
            <w:r>
              <w:rPr>
                <w:sz w:val="20"/>
              </w:rPr>
              <w:t xml:space="preserve"> </w:t>
            </w:r>
          </w:p>
        </w:tc>
      </w:tr>
      <w:tr w:rsidR="004914E5" w14:paraId="06461C14" w14:textId="77777777">
        <w:trPr>
          <w:trHeight w:val="420"/>
        </w:trPr>
        <w:tc>
          <w:tcPr>
            <w:tcW w:w="1140" w:type="dxa"/>
            <w:tcBorders>
              <w:top w:val="single" w:sz="8" w:space="0" w:color="000000"/>
              <w:left w:val="single" w:sz="8" w:space="0" w:color="000000"/>
              <w:bottom w:val="single" w:sz="8" w:space="0" w:color="000000"/>
              <w:right w:val="single" w:sz="8" w:space="0" w:color="000000"/>
            </w:tcBorders>
          </w:tcPr>
          <w:p w14:paraId="49813B23" w14:textId="77777777" w:rsidR="004914E5" w:rsidRDefault="00034BBE">
            <w:pPr>
              <w:spacing w:after="0" w:line="259" w:lineRule="auto"/>
              <w:ind w:left="0" w:right="249" w:firstLine="0"/>
              <w:jc w:val="right"/>
            </w:pPr>
            <w:r>
              <w:rPr>
                <w:sz w:val="20"/>
              </w:rPr>
              <w:t xml:space="preserve">7.  </w:t>
            </w:r>
          </w:p>
        </w:tc>
        <w:tc>
          <w:tcPr>
            <w:tcW w:w="3540" w:type="dxa"/>
            <w:tcBorders>
              <w:top w:val="single" w:sz="8" w:space="0" w:color="000000"/>
              <w:left w:val="single" w:sz="8" w:space="0" w:color="000000"/>
              <w:bottom w:val="single" w:sz="8" w:space="0" w:color="000000"/>
              <w:right w:val="single" w:sz="8" w:space="0" w:color="000000"/>
            </w:tcBorders>
          </w:tcPr>
          <w:p w14:paraId="7DC68B86" w14:textId="77777777" w:rsidR="004914E5" w:rsidRDefault="00034BBE">
            <w:pPr>
              <w:spacing w:after="0" w:line="259" w:lineRule="auto"/>
              <w:ind w:left="0" w:firstLine="0"/>
              <w:jc w:val="left"/>
            </w:pPr>
            <w:r>
              <w:rPr>
                <w:sz w:val="20"/>
              </w:rPr>
              <w:t xml:space="preserve">FNB   VS L MASHUDU  </w:t>
            </w:r>
          </w:p>
        </w:tc>
        <w:tc>
          <w:tcPr>
            <w:tcW w:w="1260" w:type="dxa"/>
            <w:tcBorders>
              <w:top w:val="single" w:sz="8" w:space="0" w:color="000000"/>
              <w:left w:val="single" w:sz="8" w:space="0" w:color="000000"/>
              <w:bottom w:val="single" w:sz="8" w:space="0" w:color="000000"/>
              <w:right w:val="single" w:sz="8" w:space="0" w:color="000000"/>
            </w:tcBorders>
          </w:tcPr>
          <w:p w14:paraId="44E37D67" w14:textId="77777777" w:rsidR="004914E5" w:rsidRDefault="00034BBE">
            <w:pPr>
              <w:spacing w:after="0" w:line="259" w:lineRule="auto"/>
              <w:ind w:left="0" w:firstLine="0"/>
              <w:jc w:val="left"/>
            </w:pPr>
            <w:r>
              <w:rPr>
                <w:sz w:val="20"/>
              </w:rPr>
              <w:t xml:space="preserve">088199/24 </w:t>
            </w:r>
          </w:p>
        </w:tc>
        <w:tc>
          <w:tcPr>
            <w:tcW w:w="1140" w:type="dxa"/>
            <w:tcBorders>
              <w:top w:val="single" w:sz="8" w:space="0" w:color="000000"/>
              <w:left w:val="single" w:sz="8" w:space="0" w:color="000000"/>
              <w:bottom w:val="single" w:sz="8" w:space="0" w:color="000000"/>
              <w:right w:val="single" w:sz="8" w:space="0" w:color="000000"/>
            </w:tcBorders>
          </w:tcPr>
          <w:p w14:paraId="664EBDA5" w14:textId="77777777" w:rsidR="004914E5" w:rsidRDefault="00034BBE">
            <w:pPr>
              <w:spacing w:after="0" w:line="259" w:lineRule="auto"/>
              <w:ind w:left="15" w:firstLine="0"/>
              <w:jc w:val="left"/>
            </w:pPr>
            <w:r>
              <w:rPr>
                <w:sz w:val="20"/>
              </w:rPr>
              <w:t xml:space="preserve"> </w:t>
            </w:r>
          </w:p>
        </w:tc>
        <w:tc>
          <w:tcPr>
            <w:tcW w:w="1940" w:type="dxa"/>
            <w:tcBorders>
              <w:top w:val="single" w:sz="8" w:space="0" w:color="000000"/>
              <w:left w:val="single" w:sz="8" w:space="0" w:color="000000"/>
              <w:bottom w:val="single" w:sz="8" w:space="0" w:color="000000"/>
              <w:right w:val="single" w:sz="8" w:space="0" w:color="000000"/>
            </w:tcBorders>
          </w:tcPr>
          <w:p w14:paraId="75CE4BFD" w14:textId="77777777" w:rsidR="004914E5" w:rsidRDefault="00034BBE">
            <w:pPr>
              <w:spacing w:after="0" w:line="259" w:lineRule="auto"/>
              <w:ind w:left="15" w:firstLine="0"/>
              <w:jc w:val="left"/>
            </w:pPr>
            <w:r>
              <w:rPr>
                <w:sz w:val="20"/>
              </w:rPr>
              <w:t xml:space="preserve"> </w:t>
            </w:r>
          </w:p>
        </w:tc>
      </w:tr>
      <w:tr w:rsidR="004914E5" w14:paraId="2E4EB752" w14:textId="77777777">
        <w:trPr>
          <w:trHeight w:val="480"/>
        </w:trPr>
        <w:tc>
          <w:tcPr>
            <w:tcW w:w="1140" w:type="dxa"/>
            <w:tcBorders>
              <w:top w:val="single" w:sz="8" w:space="0" w:color="000000"/>
              <w:left w:val="single" w:sz="8" w:space="0" w:color="000000"/>
              <w:bottom w:val="single" w:sz="8" w:space="0" w:color="000000"/>
              <w:right w:val="single" w:sz="8" w:space="0" w:color="000000"/>
            </w:tcBorders>
          </w:tcPr>
          <w:p w14:paraId="4AAFE5C9" w14:textId="77777777" w:rsidR="004914E5" w:rsidRDefault="00034BBE">
            <w:pPr>
              <w:spacing w:after="0" w:line="259" w:lineRule="auto"/>
              <w:ind w:left="0" w:right="249" w:firstLine="0"/>
              <w:jc w:val="right"/>
            </w:pPr>
            <w:r>
              <w:rPr>
                <w:sz w:val="20"/>
              </w:rPr>
              <w:t xml:space="preserve">8.  </w:t>
            </w:r>
          </w:p>
        </w:tc>
        <w:tc>
          <w:tcPr>
            <w:tcW w:w="3540" w:type="dxa"/>
            <w:tcBorders>
              <w:top w:val="single" w:sz="8" w:space="0" w:color="000000"/>
              <w:left w:val="single" w:sz="8" w:space="0" w:color="000000"/>
              <w:bottom w:val="single" w:sz="8" w:space="0" w:color="000000"/>
              <w:right w:val="single" w:sz="8" w:space="0" w:color="000000"/>
            </w:tcBorders>
          </w:tcPr>
          <w:p w14:paraId="590F248A" w14:textId="77777777" w:rsidR="004914E5" w:rsidRDefault="00034BBE">
            <w:pPr>
              <w:tabs>
                <w:tab w:val="center" w:pos="2229"/>
                <w:tab w:val="center" w:pos="2809"/>
                <w:tab w:val="right" w:pos="3401"/>
              </w:tabs>
              <w:spacing w:after="0" w:line="259" w:lineRule="auto"/>
              <w:ind w:left="0" w:firstLine="0"/>
              <w:jc w:val="left"/>
            </w:pPr>
            <w:r>
              <w:rPr>
                <w:sz w:val="20"/>
              </w:rPr>
              <w:t xml:space="preserve">K2015353134(PTY) </w:t>
            </w:r>
            <w:r>
              <w:rPr>
                <w:sz w:val="20"/>
              </w:rPr>
              <w:tab/>
              <w:t xml:space="preserve">LTD </w:t>
            </w:r>
            <w:r>
              <w:rPr>
                <w:sz w:val="20"/>
              </w:rPr>
              <w:tab/>
              <w:t xml:space="preserve">VS </w:t>
            </w:r>
            <w:r>
              <w:rPr>
                <w:sz w:val="20"/>
              </w:rPr>
              <w:tab/>
              <w:t xml:space="preserve">L </w:t>
            </w:r>
          </w:p>
          <w:p w14:paraId="34F997C7" w14:textId="77777777" w:rsidR="004914E5" w:rsidRDefault="00034BBE">
            <w:pPr>
              <w:spacing w:after="0" w:line="259" w:lineRule="auto"/>
              <w:ind w:left="15" w:firstLine="0"/>
              <w:jc w:val="left"/>
            </w:pPr>
            <w:r>
              <w:rPr>
                <w:sz w:val="20"/>
              </w:rPr>
              <w:t xml:space="preserve">SIBIYA </w:t>
            </w:r>
          </w:p>
        </w:tc>
        <w:tc>
          <w:tcPr>
            <w:tcW w:w="1260" w:type="dxa"/>
            <w:tcBorders>
              <w:top w:val="single" w:sz="8" w:space="0" w:color="000000"/>
              <w:left w:val="single" w:sz="8" w:space="0" w:color="000000"/>
              <w:bottom w:val="single" w:sz="8" w:space="0" w:color="000000"/>
              <w:right w:val="single" w:sz="8" w:space="0" w:color="000000"/>
            </w:tcBorders>
          </w:tcPr>
          <w:p w14:paraId="6640785E" w14:textId="77777777" w:rsidR="004914E5" w:rsidRDefault="00034BBE">
            <w:pPr>
              <w:spacing w:after="0" w:line="259" w:lineRule="auto"/>
              <w:ind w:left="0" w:firstLine="0"/>
              <w:jc w:val="left"/>
            </w:pPr>
            <w:r>
              <w:rPr>
                <w:sz w:val="20"/>
              </w:rPr>
              <w:t xml:space="preserve">056154/24 </w:t>
            </w:r>
          </w:p>
        </w:tc>
        <w:tc>
          <w:tcPr>
            <w:tcW w:w="1140" w:type="dxa"/>
            <w:tcBorders>
              <w:top w:val="single" w:sz="8" w:space="0" w:color="000000"/>
              <w:left w:val="single" w:sz="8" w:space="0" w:color="000000"/>
              <w:bottom w:val="single" w:sz="8" w:space="0" w:color="000000"/>
              <w:right w:val="single" w:sz="8" w:space="0" w:color="000000"/>
            </w:tcBorders>
          </w:tcPr>
          <w:p w14:paraId="5256AE80" w14:textId="77777777" w:rsidR="004914E5" w:rsidRDefault="00034BBE">
            <w:pPr>
              <w:spacing w:after="0" w:line="259" w:lineRule="auto"/>
              <w:ind w:left="15" w:firstLine="0"/>
              <w:jc w:val="left"/>
            </w:pPr>
            <w:r>
              <w:rPr>
                <w:sz w:val="20"/>
              </w:rPr>
              <w:t xml:space="preserve"> </w:t>
            </w:r>
          </w:p>
        </w:tc>
        <w:tc>
          <w:tcPr>
            <w:tcW w:w="1940" w:type="dxa"/>
            <w:tcBorders>
              <w:top w:val="single" w:sz="8" w:space="0" w:color="000000"/>
              <w:left w:val="single" w:sz="8" w:space="0" w:color="000000"/>
              <w:bottom w:val="single" w:sz="8" w:space="0" w:color="000000"/>
              <w:right w:val="single" w:sz="8" w:space="0" w:color="000000"/>
            </w:tcBorders>
          </w:tcPr>
          <w:p w14:paraId="6271441B" w14:textId="77777777" w:rsidR="004914E5" w:rsidRDefault="00034BBE">
            <w:pPr>
              <w:spacing w:after="0" w:line="259" w:lineRule="auto"/>
              <w:ind w:left="15" w:firstLine="0"/>
              <w:jc w:val="left"/>
            </w:pPr>
            <w:r>
              <w:rPr>
                <w:sz w:val="20"/>
              </w:rPr>
              <w:t xml:space="preserve"> </w:t>
            </w:r>
          </w:p>
        </w:tc>
      </w:tr>
      <w:tr w:rsidR="004914E5" w14:paraId="3A5C3712" w14:textId="77777777">
        <w:trPr>
          <w:trHeight w:val="700"/>
        </w:trPr>
        <w:tc>
          <w:tcPr>
            <w:tcW w:w="1140" w:type="dxa"/>
            <w:tcBorders>
              <w:top w:val="single" w:sz="8" w:space="0" w:color="000000"/>
              <w:left w:val="single" w:sz="8" w:space="0" w:color="000000"/>
              <w:bottom w:val="single" w:sz="8" w:space="0" w:color="000000"/>
              <w:right w:val="single" w:sz="8" w:space="0" w:color="000000"/>
            </w:tcBorders>
          </w:tcPr>
          <w:p w14:paraId="1CDB93C4" w14:textId="77777777" w:rsidR="004914E5" w:rsidRDefault="00034BBE">
            <w:pPr>
              <w:spacing w:after="0" w:line="259" w:lineRule="auto"/>
              <w:ind w:left="0" w:right="249" w:firstLine="0"/>
              <w:jc w:val="right"/>
            </w:pPr>
            <w:r>
              <w:rPr>
                <w:sz w:val="20"/>
              </w:rPr>
              <w:t xml:space="preserve">9.  </w:t>
            </w:r>
          </w:p>
        </w:tc>
        <w:tc>
          <w:tcPr>
            <w:tcW w:w="3540" w:type="dxa"/>
            <w:tcBorders>
              <w:top w:val="single" w:sz="8" w:space="0" w:color="000000"/>
              <w:left w:val="single" w:sz="8" w:space="0" w:color="000000"/>
              <w:bottom w:val="single" w:sz="8" w:space="0" w:color="000000"/>
              <w:right w:val="single" w:sz="8" w:space="0" w:color="000000"/>
            </w:tcBorders>
          </w:tcPr>
          <w:p w14:paraId="2EC08AEA" w14:textId="77777777" w:rsidR="004914E5" w:rsidRDefault="00034BBE">
            <w:pPr>
              <w:tabs>
                <w:tab w:val="right" w:pos="3401"/>
              </w:tabs>
              <w:spacing w:after="5" w:line="259" w:lineRule="auto"/>
              <w:ind w:left="0" w:firstLine="0"/>
              <w:jc w:val="left"/>
            </w:pPr>
            <w:r>
              <w:rPr>
                <w:sz w:val="20"/>
              </w:rPr>
              <w:t xml:space="preserve">FIRSTRAND </w:t>
            </w:r>
            <w:r>
              <w:rPr>
                <w:sz w:val="20"/>
              </w:rPr>
              <w:tab/>
              <w:t xml:space="preserve">MORTGAGE </w:t>
            </w:r>
          </w:p>
          <w:p w14:paraId="2B9DFC24" w14:textId="77777777" w:rsidR="004914E5" w:rsidRDefault="00034BBE">
            <w:pPr>
              <w:tabs>
                <w:tab w:val="center" w:pos="1605"/>
                <w:tab w:val="right" w:pos="3401"/>
              </w:tabs>
              <w:spacing w:after="0" w:line="259" w:lineRule="auto"/>
              <w:ind w:left="0" w:firstLine="0"/>
              <w:jc w:val="left"/>
            </w:pPr>
            <w:r>
              <w:rPr>
                <w:sz w:val="20"/>
              </w:rPr>
              <w:t xml:space="preserve">COMPANY </w:t>
            </w:r>
            <w:r>
              <w:rPr>
                <w:sz w:val="20"/>
              </w:rPr>
              <w:tab/>
              <w:t xml:space="preserve">VS </w:t>
            </w:r>
            <w:r>
              <w:rPr>
                <w:sz w:val="20"/>
              </w:rPr>
              <w:tab/>
              <w:t xml:space="preserve">ANASTACIA </w:t>
            </w:r>
          </w:p>
          <w:p w14:paraId="66DEAF57" w14:textId="77777777" w:rsidR="004914E5" w:rsidRDefault="00034BBE">
            <w:pPr>
              <w:spacing w:after="0" w:line="259" w:lineRule="auto"/>
              <w:ind w:left="15" w:firstLine="0"/>
              <w:jc w:val="left"/>
            </w:pPr>
            <w:r>
              <w:rPr>
                <w:sz w:val="20"/>
              </w:rPr>
              <w:t xml:space="preserve">BRUINTJIES  </w:t>
            </w:r>
          </w:p>
        </w:tc>
        <w:tc>
          <w:tcPr>
            <w:tcW w:w="1260" w:type="dxa"/>
            <w:tcBorders>
              <w:top w:val="single" w:sz="8" w:space="0" w:color="000000"/>
              <w:left w:val="single" w:sz="8" w:space="0" w:color="000000"/>
              <w:bottom w:val="single" w:sz="8" w:space="0" w:color="000000"/>
              <w:right w:val="single" w:sz="8" w:space="0" w:color="000000"/>
            </w:tcBorders>
          </w:tcPr>
          <w:p w14:paraId="07F99AA3" w14:textId="77777777" w:rsidR="004914E5" w:rsidRDefault="00034BBE">
            <w:pPr>
              <w:spacing w:after="0" w:line="259" w:lineRule="auto"/>
              <w:ind w:left="0" w:firstLine="0"/>
              <w:jc w:val="left"/>
            </w:pPr>
            <w:r>
              <w:rPr>
                <w:sz w:val="20"/>
              </w:rPr>
              <w:t>052519/202</w:t>
            </w:r>
          </w:p>
          <w:p w14:paraId="0DAE26A0" w14:textId="77777777" w:rsidR="004914E5" w:rsidRDefault="00034BBE">
            <w:pPr>
              <w:spacing w:after="0" w:line="259" w:lineRule="auto"/>
              <w:ind w:left="15" w:firstLine="0"/>
              <w:jc w:val="left"/>
            </w:pPr>
            <w:r>
              <w:rPr>
                <w:sz w:val="20"/>
              </w:rPr>
              <w:t xml:space="preserve">4 </w:t>
            </w:r>
          </w:p>
        </w:tc>
        <w:tc>
          <w:tcPr>
            <w:tcW w:w="1140" w:type="dxa"/>
            <w:tcBorders>
              <w:top w:val="single" w:sz="8" w:space="0" w:color="000000"/>
              <w:left w:val="single" w:sz="8" w:space="0" w:color="000000"/>
              <w:bottom w:val="single" w:sz="8" w:space="0" w:color="000000"/>
              <w:right w:val="single" w:sz="8" w:space="0" w:color="000000"/>
            </w:tcBorders>
          </w:tcPr>
          <w:p w14:paraId="6D0C7F92" w14:textId="77777777" w:rsidR="004914E5" w:rsidRDefault="00034BBE">
            <w:pPr>
              <w:spacing w:after="0" w:line="259" w:lineRule="auto"/>
              <w:ind w:left="15" w:firstLine="0"/>
              <w:jc w:val="left"/>
            </w:pPr>
            <w:r>
              <w:rPr>
                <w:sz w:val="20"/>
              </w:rPr>
              <w:t xml:space="preserve"> </w:t>
            </w:r>
          </w:p>
        </w:tc>
        <w:tc>
          <w:tcPr>
            <w:tcW w:w="1940" w:type="dxa"/>
            <w:tcBorders>
              <w:top w:val="single" w:sz="8" w:space="0" w:color="000000"/>
              <w:left w:val="single" w:sz="8" w:space="0" w:color="000000"/>
              <w:bottom w:val="single" w:sz="8" w:space="0" w:color="000000"/>
              <w:right w:val="single" w:sz="8" w:space="0" w:color="000000"/>
            </w:tcBorders>
          </w:tcPr>
          <w:p w14:paraId="1386EDC4" w14:textId="77777777" w:rsidR="004914E5" w:rsidRDefault="00034BBE">
            <w:pPr>
              <w:spacing w:after="0" w:line="259" w:lineRule="auto"/>
              <w:ind w:left="15" w:firstLine="0"/>
              <w:jc w:val="left"/>
            </w:pPr>
            <w:r>
              <w:rPr>
                <w:sz w:val="20"/>
              </w:rPr>
              <w:t xml:space="preserve"> </w:t>
            </w:r>
          </w:p>
        </w:tc>
      </w:tr>
      <w:tr w:rsidR="004914E5" w14:paraId="61E9F85C" w14:textId="77777777">
        <w:trPr>
          <w:trHeight w:val="480"/>
        </w:trPr>
        <w:tc>
          <w:tcPr>
            <w:tcW w:w="1140" w:type="dxa"/>
            <w:tcBorders>
              <w:top w:val="single" w:sz="8" w:space="0" w:color="000000"/>
              <w:left w:val="single" w:sz="8" w:space="0" w:color="000000"/>
              <w:bottom w:val="single" w:sz="8" w:space="0" w:color="000000"/>
              <w:right w:val="single" w:sz="8" w:space="0" w:color="000000"/>
            </w:tcBorders>
          </w:tcPr>
          <w:p w14:paraId="7EB97039" w14:textId="77777777" w:rsidR="004914E5" w:rsidRDefault="00034BBE">
            <w:pPr>
              <w:spacing w:after="0" w:line="259" w:lineRule="auto"/>
              <w:ind w:left="0" w:right="138" w:firstLine="0"/>
              <w:jc w:val="right"/>
            </w:pPr>
            <w:r>
              <w:rPr>
                <w:sz w:val="20"/>
              </w:rPr>
              <w:t xml:space="preserve">10.  </w:t>
            </w:r>
          </w:p>
        </w:tc>
        <w:tc>
          <w:tcPr>
            <w:tcW w:w="3540" w:type="dxa"/>
            <w:tcBorders>
              <w:top w:val="single" w:sz="8" w:space="0" w:color="000000"/>
              <w:left w:val="single" w:sz="8" w:space="0" w:color="000000"/>
              <w:bottom w:val="single" w:sz="8" w:space="0" w:color="000000"/>
              <w:right w:val="single" w:sz="8" w:space="0" w:color="000000"/>
            </w:tcBorders>
          </w:tcPr>
          <w:p w14:paraId="2B132DE0" w14:textId="77777777" w:rsidR="004914E5" w:rsidRDefault="00034BBE">
            <w:pPr>
              <w:spacing w:after="0" w:line="259" w:lineRule="auto"/>
              <w:ind w:left="0" w:firstLine="0"/>
            </w:pPr>
            <w:r>
              <w:rPr>
                <w:sz w:val="20"/>
              </w:rPr>
              <w:t xml:space="preserve">PHUMLA ZWELITHINI RAPHAEL </w:t>
            </w:r>
          </w:p>
          <w:p w14:paraId="19D3A4E6" w14:textId="77777777" w:rsidR="004914E5" w:rsidRDefault="00034BBE">
            <w:pPr>
              <w:spacing w:after="0" w:line="259" w:lineRule="auto"/>
              <w:ind w:left="15" w:firstLine="0"/>
              <w:jc w:val="left"/>
            </w:pPr>
            <w:r>
              <w:rPr>
                <w:sz w:val="20"/>
              </w:rPr>
              <w:t xml:space="preserve">VS UNISA  </w:t>
            </w:r>
          </w:p>
        </w:tc>
        <w:tc>
          <w:tcPr>
            <w:tcW w:w="1260" w:type="dxa"/>
            <w:tcBorders>
              <w:top w:val="single" w:sz="8" w:space="0" w:color="000000"/>
              <w:left w:val="single" w:sz="8" w:space="0" w:color="000000"/>
              <w:bottom w:val="single" w:sz="8" w:space="0" w:color="000000"/>
              <w:right w:val="single" w:sz="8" w:space="0" w:color="000000"/>
            </w:tcBorders>
          </w:tcPr>
          <w:p w14:paraId="6769B9B5" w14:textId="1194E1CF" w:rsidR="004914E5" w:rsidRDefault="00214499">
            <w:pPr>
              <w:spacing w:after="0" w:line="259" w:lineRule="auto"/>
              <w:ind w:left="0" w:firstLine="0"/>
            </w:pPr>
            <w:r>
              <w:rPr>
                <w:sz w:val="20"/>
              </w:rPr>
              <w:t>09787</w:t>
            </w:r>
            <w:r w:rsidR="00034BBE">
              <w:rPr>
                <w:sz w:val="20"/>
              </w:rPr>
              <w:t xml:space="preserve">6/25 </w:t>
            </w:r>
          </w:p>
        </w:tc>
        <w:tc>
          <w:tcPr>
            <w:tcW w:w="1140" w:type="dxa"/>
            <w:tcBorders>
              <w:top w:val="single" w:sz="8" w:space="0" w:color="000000"/>
              <w:left w:val="single" w:sz="8" w:space="0" w:color="000000"/>
              <w:bottom w:val="single" w:sz="8" w:space="0" w:color="000000"/>
              <w:right w:val="single" w:sz="8" w:space="0" w:color="000000"/>
            </w:tcBorders>
          </w:tcPr>
          <w:p w14:paraId="5E0650C2" w14:textId="77777777" w:rsidR="004914E5" w:rsidRDefault="00034BBE">
            <w:pPr>
              <w:spacing w:after="0" w:line="259" w:lineRule="auto"/>
              <w:ind w:left="15" w:firstLine="0"/>
              <w:jc w:val="left"/>
            </w:pPr>
            <w:r>
              <w:rPr>
                <w:sz w:val="20"/>
              </w:rPr>
              <w:t xml:space="preserve"> </w:t>
            </w:r>
          </w:p>
        </w:tc>
        <w:tc>
          <w:tcPr>
            <w:tcW w:w="1940" w:type="dxa"/>
            <w:tcBorders>
              <w:top w:val="single" w:sz="8" w:space="0" w:color="000000"/>
              <w:left w:val="single" w:sz="8" w:space="0" w:color="000000"/>
              <w:bottom w:val="single" w:sz="8" w:space="0" w:color="000000"/>
              <w:right w:val="single" w:sz="8" w:space="0" w:color="000000"/>
            </w:tcBorders>
          </w:tcPr>
          <w:p w14:paraId="335513EB" w14:textId="77777777" w:rsidR="004914E5" w:rsidRDefault="00034BBE">
            <w:pPr>
              <w:spacing w:after="0" w:line="259" w:lineRule="auto"/>
              <w:ind w:left="15" w:firstLine="0"/>
              <w:jc w:val="left"/>
            </w:pPr>
            <w:r>
              <w:rPr>
                <w:sz w:val="20"/>
              </w:rPr>
              <w:t xml:space="preserve"> </w:t>
            </w:r>
          </w:p>
        </w:tc>
      </w:tr>
      <w:tr w:rsidR="00E811B4" w14:paraId="60BD255D" w14:textId="77777777">
        <w:trPr>
          <w:trHeight w:val="480"/>
        </w:trPr>
        <w:tc>
          <w:tcPr>
            <w:tcW w:w="1140" w:type="dxa"/>
            <w:tcBorders>
              <w:top w:val="single" w:sz="8" w:space="0" w:color="000000"/>
              <w:left w:val="single" w:sz="8" w:space="0" w:color="000000"/>
              <w:bottom w:val="single" w:sz="8" w:space="0" w:color="000000"/>
              <w:right w:val="single" w:sz="8" w:space="0" w:color="000000"/>
            </w:tcBorders>
          </w:tcPr>
          <w:p w14:paraId="4895AB0B" w14:textId="28E48E58" w:rsidR="00E811B4" w:rsidRPr="00214499" w:rsidRDefault="00E811B4" w:rsidP="00214499">
            <w:pPr>
              <w:spacing w:after="0" w:line="259" w:lineRule="auto"/>
              <w:ind w:right="138"/>
              <w:rPr>
                <w:sz w:val="20"/>
              </w:rPr>
            </w:pPr>
          </w:p>
        </w:tc>
        <w:tc>
          <w:tcPr>
            <w:tcW w:w="3540" w:type="dxa"/>
            <w:tcBorders>
              <w:top w:val="single" w:sz="8" w:space="0" w:color="000000"/>
              <w:left w:val="single" w:sz="8" w:space="0" w:color="000000"/>
              <w:bottom w:val="single" w:sz="8" w:space="0" w:color="000000"/>
              <w:right w:val="single" w:sz="8" w:space="0" w:color="000000"/>
            </w:tcBorders>
          </w:tcPr>
          <w:p w14:paraId="30CF9924" w14:textId="3CA6304F" w:rsidR="00E811B4" w:rsidRDefault="00E811B4">
            <w:pPr>
              <w:spacing w:after="0" w:line="259" w:lineRule="auto"/>
              <w:ind w:left="0" w:firstLine="0"/>
              <w:rPr>
                <w:sz w:val="20"/>
              </w:rPr>
            </w:pPr>
          </w:p>
        </w:tc>
        <w:tc>
          <w:tcPr>
            <w:tcW w:w="1260" w:type="dxa"/>
            <w:tcBorders>
              <w:top w:val="single" w:sz="8" w:space="0" w:color="000000"/>
              <w:left w:val="single" w:sz="8" w:space="0" w:color="000000"/>
              <w:bottom w:val="single" w:sz="8" w:space="0" w:color="000000"/>
              <w:right w:val="single" w:sz="8" w:space="0" w:color="000000"/>
            </w:tcBorders>
          </w:tcPr>
          <w:p w14:paraId="2732D33F" w14:textId="17A772E8" w:rsidR="00E811B4" w:rsidRDefault="00E811B4">
            <w:pPr>
              <w:spacing w:after="0" w:line="259" w:lineRule="auto"/>
              <w:ind w:left="0" w:firstLine="0"/>
              <w:rPr>
                <w:sz w:val="20"/>
              </w:rPr>
            </w:pPr>
          </w:p>
        </w:tc>
        <w:tc>
          <w:tcPr>
            <w:tcW w:w="1140" w:type="dxa"/>
            <w:tcBorders>
              <w:top w:val="single" w:sz="8" w:space="0" w:color="000000"/>
              <w:left w:val="single" w:sz="8" w:space="0" w:color="000000"/>
              <w:bottom w:val="single" w:sz="8" w:space="0" w:color="000000"/>
              <w:right w:val="single" w:sz="8" w:space="0" w:color="000000"/>
            </w:tcBorders>
          </w:tcPr>
          <w:p w14:paraId="63DED134" w14:textId="77777777" w:rsidR="00E811B4" w:rsidRDefault="00E811B4">
            <w:pPr>
              <w:spacing w:after="0" w:line="259" w:lineRule="auto"/>
              <w:ind w:left="15" w:firstLine="0"/>
              <w:jc w:val="left"/>
              <w:rPr>
                <w:sz w:val="20"/>
              </w:rPr>
            </w:pPr>
          </w:p>
        </w:tc>
        <w:tc>
          <w:tcPr>
            <w:tcW w:w="1940" w:type="dxa"/>
            <w:tcBorders>
              <w:top w:val="single" w:sz="8" w:space="0" w:color="000000"/>
              <w:left w:val="single" w:sz="8" w:space="0" w:color="000000"/>
              <w:bottom w:val="single" w:sz="8" w:space="0" w:color="000000"/>
              <w:right w:val="single" w:sz="8" w:space="0" w:color="000000"/>
            </w:tcBorders>
          </w:tcPr>
          <w:p w14:paraId="760CB65E" w14:textId="77777777" w:rsidR="00E811B4" w:rsidRDefault="00E811B4">
            <w:pPr>
              <w:spacing w:after="0" w:line="259" w:lineRule="auto"/>
              <w:ind w:left="15" w:firstLine="0"/>
              <w:jc w:val="left"/>
              <w:rPr>
                <w:sz w:val="20"/>
              </w:rPr>
            </w:pPr>
          </w:p>
        </w:tc>
      </w:tr>
    </w:tbl>
    <w:p w14:paraId="67E9C107" w14:textId="4F0C6DC1" w:rsidR="004914E5" w:rsidRDefault="004914E5" w:rsidP="009C76C7">
      <w:pPr>
        <w:spacing w:after="10222" w:line="259" w:lineRule="auto"/>
      </w:pPr>
    </w:p>
    <w:p w14:paraId="0D9F210F" w14:textId="77777777" w:rsidR="004914E5" w:rsidRDefault="00034BBE">
      <w:pPr>
        <w:spacing w:after="0" w:line="259" w:lineRule="auto"/>
        <w:ind w:left="0" w:firstLine="0"/>
      </w:pPr>
      <w:r>
        <w:lastRenderedPageBreak/>
        <w:t xml:space="preserve"> </w:t>
      </w:r>
    </w:p>
    <w:p w14:paraId="2CC3E510" w14:textId="77777777" w:rsidR="004914E5" w:rsidRDefault="00034BBE">
      <w:pPr>
        <w:spacing w:after="0" w:line="234" w:lineRule="auto"/>
        <w:ind w:left="0" w:right="4665" w:firstLine="4766"/>
        <w:jc w:val="left"/>
      </w:pPr>
      <w:r>
        <w:rPr>
          <w:rFonts w:ascii="Times New Roman" w:eastAsia="Times New Roman" w:hAnsi="Times New Roman"/>
          <w:sz w:val="20"/>
        </w:rPr>
        <w:t xml:space="preserve">2 </w:t>
      </w:r>
      <w:r>
        <w:t xml:space="preserve"> </w:t>
      </w:r>
      <w:r>
        <w:rPr>
          <w:rFonts w:ascii="Times New Roman" w:eastAsia="Times New Roman" w:hAnsi="Times New Roman"/>
          <w:sz w:val="20"/>
        </w:rPr>
        <w:t xml:space="preserve"> </w:t>
      </w:r>
      <w:r>
        <w:t xml:space="preserve"> </w:t>
      </w:r>
    </w:p>
    <w:sectPr w:rsidR="004914E5">
      <w:pgSz w:w="11920" w:h="16840"/>
      <w:pgMar w:top="570" w:right="995" w:bottom="918"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D5CB8"/>
    <w:multiLevelType w:val="multilevel"/>
    <w:tmpl w:val="FFFFFFFF"/>
    <w:lvl w:ilvl="0">
      <w:start w:val="1"/>
      <w:numFmt w:val="decimal"/>
      <w:lvlText w:val="%1."/>
      <w:lvlJc w:val="left"/>
      <w:pPr>
        <w:ind w:left="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DD32D2F"/>
    <w:multiLevelType w:val="hybridMultilevel"/>
    <w:tmpl w:val="35AA373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16cid:durableId="496463761">
    <w:abstractNumId w:val="0"/>
  </w:num>
  <w:num w:numId="2" w16cid:durableId="1374232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4E5"/>
    <w:rsid w:val="00034BBE"/>
    <w:rsid w:val="00087F75"/>
    <w:rsid w:val="000E25F0"/>
    <w:rsid w:val="00214499"/>
    <w:rsid w:val="002978EF"/>
    <w:rsid w:val="002C0FE1"/>
    <w:rsid w:val="002F4179"/>
    <w:rsid w:val="00350F28"/>
    <w:rsid w:val="004914E5"/>
    <w:rsid w:val="004D2316"/>
    <w:rsid w:val="0060753B"/>
    <w:rsid w:val="00655020"/>
    <w:rsid w:val="006A3849"/>
    <w:rsid w:val="006B446F"/>
    <w:rsid w:val="006D18D2"/>
    <w:rsid w:val="00723D35"/>
    <w:rsid w:val="00875483"/>
    <w:rsid w:val="00941153"/>
    <w:rsid w:val="009569C5"/>
    <w:rsid w:val="009A2E29"/>
    <w:rsid w:val="009C76C7"/>
    <w:rsid w:val="009E4930"/>
    <w:rsid w:val="00B30EA9"/>
    <w:rsid w:val="00B67DC1"/>
    <w:rsid w:val="00BF1338"/>
    <w:rsid w:val="00BF3B35"/>
    <w:rsid w:val="00CC786B"/>
    <w:rsid w:val="00D11901"/>
    <w:rsid w:val="00D52900"/>
    <w:rsid w:val="00E32D5A"/>
    <w:rsid w:val="00E811B4"/>
    <w:rsid w:val="00E8183D"/>
    <w:rsid w:val="00F57490"/>
    <w:rsid w:val="00FA6398"/>
    <w:rsid w:val="00FE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421C90"/>
  <w15:docId w15:val="{DBEDE1E8-4518-0941-8FF1-02BEE32A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0" w:hanging="10"/>
      <w:jc w:val="both"/>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pacing w:after="0" w:line="259" w:lineRule="auto"/>
      <w:ind w:left="418"/>
      <w:outlineLvl w:val="0"/>
    </w:pPr>
    <w:rPr>
      <w:rFonts w:ascii="Calibri" w:eastAsia="Calibri" w:hAnsi="Calibri" w:cs="Calibri"/>
      <w:color w:val="000000"/>
      <w:sz w:val="41"/>
      <w:u w:val="single" w:color="000000"/>
    </w:rPr>
  </w:style>
  <w:style w:type="paragraph" w:styleId="Heading2">
    <w:name w:val="heading 2"/>
    <w:next w:val="Normal"/>
    <w:link w:val="Heading2Char"/>
    <w:uiPriority w:val="9"/>
    <w:unhideWhenUsed/>
    <w:qFormat/>
    <w:pPr>
      <w:keepNext/>
      <w:keepLines/>
      <w:spacing w:after="0" w:line="259" w:lineRule="auto"/>
      <w:ind w:left="50"/>
      <w:jc w:val="center"/>
      <w:outlineLvl w:val="1"/>
    </w:pPr>
    <w:rPr>
      <w:rFonts w:ascii="Calibri" w:eastAsia="Calibri" w:hAnsi="Calibri" w:cs="Calibri"/>
      <w:color w:val="000000"/>
      <w:sz w:val="37"/>
      <w:u w:val="single" w:color="000000"/>
    </w:rPr>
  </w:style>
  <w:style w:type="paragraph" w:styleId="Heading3">
    <w:name w:val="heading 3"/>
    <w:next w:val="Normal"/>
    <w:link w:val="Heading3Char"/>
    <w:uiPriority w:val="9"/>
    <w:unhideWhenUsed/>
    <w:qFormat/>
    <w:pPr>
      <w:keepNext/>
      <w:keepLines/>
      <w:spacing w:after="2" w:line="296" w:lineRule="auto"/>
      <w:ind w:left="10" w:hanging="10"/>
      <w:outlineLvl w:val="2"/>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37"/>
      <w:u w:val="single" w:color="000000"/>
    </w:rPr>
  </w:style>
  <w:style w:type="character" w:customStyle="1" w:styleId="Heading1Char">
    <w:name w:val="Heading 1 Char"/>
    <w:link w:val="Heading1"/>
    <w:rPr>
      <w:rFonts w:ascii="Calibri" w:eastAsia="Calibri" w:hAnsi="Calibri" w:cs="Calibri"/>
      <w:color w:val="000000"/>
      <w:sz w:val="41"/>
      <w:u w:val="single" w:color="000000"/>
    </w:rPr>
  </w:style>
  <w:style w:type="character" w:customStyle="1" w:styleId="Heading3Char">
    <w:name w:val="Heading 3 Char"/>
    <w:link w:val="Heading3"/>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41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5" Type="http://schemas.openxmlformats.org/officeDocument/2006/relationships/image" Target="media/image1.jp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alettah mashala-shiburi</dc:creator>
  <cp:keywords/>
  <dc:description/>
  <cp:lastModifiedBy>alettah mashala-shiburi</cp:lastModifiedBy>
  <cp:revision>2</cp:revision>
  <dcterms:created xsi:type="dcterms:W3CDTF">2025-10-24T03:58:00Z</dcterms:created>
  <dcterms:modified xsi:type="dcterms:W3CDTF">2025-10-24T03:58:00Z</dcterms:modified>
</cp:coreProperties>
</file>